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37" w:rsidRPr="00D20B63" w:rsidRDefault="002D0237" w:rsidP="002D0237">
      <w:pPr>
        <w:jc w:val="right"/>
        <w:rPr>
          <w:bCs/>
        </w:rPr>
      </w:pPr>
      <w:r w:rsidRPr="00D20B63">
        <w:t>УТВЕРЖДАЮ</w:t>
      </w:r>
    </w:p>
    <w:p w:rsidR="002D0237" w:rsidRPr="00D20B63" w:rsidRDefault="002D0237" w:rsidP="002D0237">
      <w:pPr>
        <w:jc w:val="right"/>
        <w:rPr>
          <w:bCs/>
        </w:rPr>
      </w:pPr>
      <w:r w:rsidRPr="00D20B63">
        <w:t>Директор АУК УР «РДНТ»</w:t>
      </w:r>
    </w:p>
    <w:p w:rsidR="002D0237" w:rsidRDefault="002D0237" w:rsidP="002D0237"/>
    <w:tbl>
      <w:tblPr>
        <w:tblW w:w="3260" w:type="dxa"/>
        <w:tblInd w:w="6629" w:type="dxa"/>
        <w:tblLook w:val="04A0"/>
      </w:tblPr>
      <w:tblGrid>
        <w:gridCol w:w="3260"/>
      </w:tblGrid>
      <w:tr w:rsidR="002D0237" w:rsidTr="000E3C35">
        <w:tc>
          <w:tcPr>
            <w:tcW w:w="3260" w:type="dxa"/>
          </w:tcPr>
          <w:p w:rsidR="002D0237" w:rsidRDefault="00280FBD" w:rsidP="000E3C35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57pt;visibility:visible">
                  <v:imagedata r:id="rId6" o:title="001"/>
                </v:shape>
              </w:pict>
            </w:r>
            <w:r w:rsidR="002D0237" w:rsidRPr="00607EAD">
              <w:t>С.Р.Кайсина</w:t>
            </w:r>
          </w:p>
        </w:tc>
      </w:tr>
    </w:tbl>
    <w:p w:rsidR="0041667B" w:rsidRDefault="0041667B" w:rsidP="00E002E3">
      <w:pPr>
        <w:jc w:val="right"/>
        <w:rPr>
          <w:b/>
          <w:bCs/>
          <w:caps/>
          <w:sz w:val="28"/>
          <w:szCs w:val="28"/>
        </w:rPr>
      </w:pPr>
    </w:p>
    <w:p w:rsidR="002D0237" w:rsidRDefault="002D0237" w:rsidP="002D0237">
      <w:pPr>
        <w:rPr>
          <w:b/>
          <w:bCs/>
          <w:caps/>
          <w:sz w:val="32"/>
          <w:szCs w:val="32"/>
        </w:rPr>
      </w:pPr>
    </w:p>
    <w:p w:rsidR="00E002E3" w:rsidRPr="00F728D4" w:rsidRDefault="00A2005F" w:rsidP="00391B97">
      <w:pPr>
        <w:jc w:val="center"/>
        <w:rPr>
          <w:b/>
          <w:bCs/>
          <w:caps/>
          <w:sz w:val="28"/>
          <w:szCs w:val="28"/>
        </w:rPr>
      </w:pPr>
      <w:r w:rsidRPr="00391B97">
        <w:rPr>
          <w:b/>
          <w:bCs/>
          <w:caps/>
          <w:sz w:val="28"/>
          <w:szCs w:val="28"/>
        </w:rPr>
        <w:t>Положение</w:t>
      </w:r>
      <w:bookmarkStart w:id="0" w:name="_GoBack"/>
      <w:bookmarkEnd w:id="0"/>
    </w:p>
    <w:p w:rsidR="00A2005F" w:rsidRPr="00F728D4" w:rsidRDefault="00E703D0" w:rsidP="00FD35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Республиканском </w:t>
      </w:r>
      <w:r w:rsidR="00A2005F" w:rsidRPr="00F728D4">
        <w:rPr>
          <w:b/>
          <w:bCs/>
          <w:sz w:val="28"/>
          <w:szCs w:val="28"/>
        </w:rPr>
        <w:t>конку</w:t>
      </w:r>
      <w:r w:rsidR="00484708" w:rsidRPr="00F728D4">
        <w:rPr>
          <w:b/>
          <w:bCs/>
          <w:sz w:val="28"/>
          <w:szCs w:val="28"/>
        </w:rPr>
        <w:t>рсе пленэрных работ</w:t>
      </w:r>
      <w:r w:rsidR="008031A0" w:rsidRPr="00F728D4">
        <w:rPr>
          <w:b/>
          <w:bCs/>
          <w:sz w:val="28"/>
          <w:szCs w:val="28"/>
        </w:rPr>
        <w:t xml:space="preserve"> «ВАЛЁР»</w:t>
      </w:r>
      <w:r w:rsidR="00484708" w:rsidRPr="00F728D4">
        <w:rPr>
          <w:b/>
          <w:bCs/>
          <w:sz w:val="28"/>
          <w:szCs w:val="28"/>
        </w:rPr>
        <w:t xml:space="preserve"> </w:t>
      </w:r>
      <w:r w:rsidR="00A2005F" w:rsidRPr="00F728D4">
        <w:rPr>
          <w:b/>
          <w:bCs/>
          <w:sz w:val="28"/>
          <w:szCs w:val="28"/>
        </w:rPr>
        <w:t xml:space="preserve"> </w:t>
      </w:r>
    </w:p>
    <w:p w:rsidR="00624B2B" w:rsidRPr="00F728D4" w:rsidRDefault="00A2005F" w:rsidP="00FD35BC">
      <w:pPr>
        <w:jc w:val="center"/>
        <w:rPr>
          <w:b/>
          <w:bCs/>
          <w:sz w:val="28"/>
          <w:szCs w:val="28"/>
        </w:rPr>
      </w:pPr>
      <w:r w:rsidRPr="00F728D4">
        <w:rPr>
          <w:b/>
          <w:bCs/>
          <w:sz w:val="28"/>
          <w:szCs w:val="28"/>
        </w:rPr>
        <w:t xml:space="preserve">преподавателей </w:t>
      </w:r>
      <w:r w:rsidR="00484708" w:rsidRPr="00F728D4">
        <w:rPr>
          <w:b/>
          <w:bCs/>
          <w:sz w:val="28"/>
          <w:szCs w:val="28"/>
        </w:rPr>
        <w:t xml:space="preserve"> художественных отделений </w:t>
      </w:r>
      <w:r w:rsidRPr="00F728D4">
        <w:rPr>
          <w:b/>
          <w:bCs/>
          <w:sz w:val="28"/>
          <w:szCs w:val="28"/>
        </w:rPr>
        <w:t>ДШИ</w:t>
      </w:r>
      <w:r w:rsidR="00B6777D">
        <w:rPr>
          <w:b/>
          <w:bCs/>
          <w:sz w:val="28"/>
          <w:szCs w:val="28"/>
        </w:rPr>
        <w:t xml:space="preserve">, ДХШ, </w:t>
      </w:r>
      <w:r w:rsidRPr="00F728D4">
        <w:rPr>
          <w:b/>
          <w:bCs/>
          <w:sz w:val="28"/>
          <w:szCs w:val="28"/>
        </w:rPr>
        <w:t xml:space="preserve">СПО </w:t>
      </w:r>
    </w:p>
    <w:p w:rsidR="00624B2B" w:rsidRPr="00F728D4" w:rsidRDefault="00624B2B" w:rsidP="00FD35BC">
      <w:pPr>
        <w:jc w:val="center"/>
        <w:rPr>
          <w:b/>
          <w:bCs/>
          <w:sz w:val="28"/>
          <w:szCs w:val="28"/>
        </w:rPr>
      </w:pPr>
    </w:p>
    <w:p w:rsidR="00624B2B" w:rsidRPr="00F728D4" w:rsidRDefault="00A4612B" w:rsidP="00A4612B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F728D4">
        <w:rPr>
          <w:b/>
          <w:bCs/>
          <w:color w:val="000000"/>
          <w:sz w:val="20"/>
          <w:szCs w:val="20"/>
        </w:rPr>
        <w:t xml:space="preserve"> </w:t>
      </w:r>
      <w:r w:rsidR="00624B2B" w:rsidRPr="00F728D4">
        <w:rPr>
          <w:b/>
          <w:bCs/>
          <w:color w:val="000000"/>
          <w:sz w:val="20"/>
          <w:szCs w:val="20"/>
        </w:rPr>
        <w:t>«ВАЛЁ</w:t>
      </w:r>
      <w:proofErr w:type="gramStart"/>
      <w:r w:rsidR="00624B2B" w:rsidRPr="00F728D4">
        <w:rPr>
          <w:b/>
          <w:bCs/>
          <w:color w:val="000000"/>
          <w:sz w:val="20"/>
          <w:szCs w:val="20"/>
        </w:rPr>
        <w:t>Р</w:t>
      </w:r>
      <w:r w:rsidR="00624B2B" w:rsidRPr="00F728D4">
        <w:rPr>
          <w:color w:val="000000"/>
          <w:sz w:val="20"/>
          <w:szCs w:val="20"/>
        </w:rPr>
        <w:t>-</w:t>
      </w:r>
      <w:proofErr w:type="gramEnd"/>
      <w:r w:rsidR="00624B2B" w:rsidRPr="00F728D4">
        <w:rPr>
          <w:color w:val="000000"/>
          <w:sz w:val="20"/>
          <w:szCs w:val="20"/>
        </w:rPr>
        <w:t xml:space="preserve"> (от французского </w:t>
      </w:r>
      <w:proofErr w:type="spellStart"/>
      <w:r w:rsidR="00624B2B" w:rsidRPr="00F728D4">
        <w:rPr>
          <w:color w:val="000000"/>
          <w:sz w:val="20"/>
          <w:szCs w:val="20"/>
        </w:rPr>
        <w:t>valeur</w:t>
      </w:r>
      <w:proofErr w:type="spellEnd"/>
      <w:r w:rsidR="00624B2B" w:rsidRPr="00F728D4">
        <w:rPr>
          <w:color w:val="000000"/>
          <w:sz w:val="20"/>
          <w:szCs w:val="20"/>
        </w:rPr>
        <w:t xml:space="preserve">, буквально – ценность, достоинство, значение) – качественная характеристика отдельных градаций светотени; один из элементов связи светотеневого тона с окружающими тонами по цветовому оттенку и насыщенности. Применение </w:t>
      </w:r>
      <w:proofErr w:type="spellStart"/>
      <w:r w:rsidR="00624B2B" w:rsidRPr="00F728D4">
        <w:rPr>
          <w:color w:val="000000"/>
          <w:sz w:val="20"/>
          <w:szCs w:val="20"/>
        </w:rPr>
        <w:t>валёров</w:t>
      </w:r>
      <w:proofErr w:type="spellEnd"/>
      <w:r w:rsidR="00624B2B" w:rsidRPr="00F728D4">
        <w:rPr>
          <w:color w:val="000000"/>
          <w:sz w:val="20"/>
          <w:szCs w:val="20"/>
        </w:rPr>
        <w:t xml:space="preserve"> в живописи пленэра позволяет передавать тончайшие цветовые переходы между тонами при определенном состоянии освещенности. В работе с натуры изучение </w:t>
      </w:r>
      <w:proofErr w:type="spellStart"/>
      <w:r w:rsidR="00624B2B" w:rsidRPr="00F728D4">
        <w:rPr>
          <w:color w:val="000000"/>
          <w:sz w:val="20"/>
          <w:szCs w:val="20"/>
        </w:rPr>
        <w:t>валёров</w:t>
      </w:r>
      <w:proofErr w:type="spellEnd"/>
      <w:r w:rsidR="00624B2B" w:rsidRPr="00F728D4">
        <w:rPr>
          <w:color w:val="000000"/>
          <w:sz w:val="20"/>
          <w:szCs w:val="20"/>
        </w:rPr>
        <w:t xml:space="preserve"> проводится в длительных этюдах на основе построения тоновых и цветовых отношений» </w:t>
      </w:r>
    </w:p>
    <w:p w:rsidR="00624B2B" w:rsidRDefault="00624B2B" w:rsidP="00A4612B">
      <w:pPr>
        <w:shd w:val="clear" w:color="auto" w:fill="FFFFFF"/>
        <w:jc w:val="both"/>
        <w:rPr>
          <w:bCs/>
          <w:i/>
          <w:color w:val="000000"/>
          <w:sz w:val="20"/>
          <w:szCs w:val="20"/>
        </w:rPr>
      </w:pPr>
      <w:proofErr w:type="gramStart"/>
      <w:r w:rsidRPr="00F728D4">
        <w:rPr>
          <w:bCs/>
          <w:i/>
          <w:color w:val="000000"/>
          <w:sz w:val="20"/>
          <w:szCs w:val="20"/>
        </w:rPr>
        <w:t>(Маслов Н.Я. Пленэр:</w:t>
      </w:r>
      <w:proofErr w:type="gramEnd"/>
      <w:r w:rsidRPr="00F728D4">
        <w:rPr>
          <w:bCs/>
          <w:i/>
          <w:color w:val="000000"/>
          <w:sz w:val="20"/>
          <w:szCs w:val="20"/>
        </w:rPr>
        <w:t xml:space="preserve"> Практика по изобразительному искусству. Учебное пособие для студентов художественно-графических факультетов </w:t>
      </w:r>
      <w:proofErr w:type="spellStart"/>
      <w:proofErr w:type="gramStart"/>
      <w:r w:rsidRPr="00F728D4">
        <w:rPr>
          <w:bCs/>
          <w:i/>
          <w:color w:val="000000"/>
          <w:sz w:val="20"/>
          <w:szCs w:val="20"/>
        </w:rPr>
        <w:t>пед</w:t>
      </w:r>
      <w:proofErr w:type="spellEnd"/>
      <w:r w:rsidRPr="00F728D4">
        <w:rPr>
          <w:bCs/>
          <w:i/>
          <w:color w:val="000000"/>
          <w:sz w:val="20"/>
          <w:szCs w:val="20"/>
        </w:rPr>
        <w:t>. институтов</w:t>
      </w:r>
      <w:proofErr w:type="gramEnd"/>
      <w:r w:rsidRPr="00F728D4">
        <w:rPr>
          <w:bCs/>
          <w:i/>
          <w:color w:val="000000"/>
          <w:sz w:val="20"/>
          <w:szCs w:val="20"/>
        </w:rPr>
        <w:t xml:space="preserve">. – М.: Просвещение, 1984. - </w:t>
      </w:r>
      <w:proofErr w:type="gramStart"/>
      <w:r w:rsidRPr="00F728D4">
        <w:rPr>
          <w:bCs/>
          <w:i/>
          <w:color w:val="000000"/>
          <w:sz w:val="20"/>
          <w:szCs w:val="20"/>
        </w:rPr>
        <w:t>Словарь специальных терминов).</w:t>
      </w:r>
      <w:proofErr w:type="gramEnd"/>
    </w:p>
    <w:p w:rsidR="00312ED0" w:rsidRDefault="00312ED0" w:rsidP="00A4612B">
      <w:pPr>
        <w:shd w:val="clear" w:color="auto" w:fill="FFFFFF"/>
        <w:jc w:val="both"/>
        <w:rPr>
          <w:bCs/>
          <w:i/>
          <w:color w:val="000000"/>
          <w:sz w:val="20"/>
          <w:szCs w:val="20"/>
        </w:rPr>
      </w:pPr>
    </w:p>
    <w:p w:rsidR="00A2005F" w:rsidRPr="0006006A" w:rsidRDefault="00312ED0" w:rsidP="0006006A">
      <w:pPr>
        <w:shd w:val="clear" w:color="auto" w:fill="FFFFFF"/>
        <w:jc w:val="both"/>
        <w:rPr>
          <w:spacing w:val="-4"/>
          <w:sz w:val="28"/>
          <w:szCs w:val="28"/>
        </w:rPr>
      </w:pPr>
      <w:r w:rsidRPr="0057362C">
        <w:rPr>
          <w:sz w:val="28"/>
          <w:szCs w:val="28"/>
        </w:rPr>
        <w:t xml:space="preserve">          </w:t>
      </w:r>
      <w:r w:rsidR="00A2005F" w:rsidRPr="00F728D4">
        <w:rPr>
          <w:b/>
          <w:bCs/>
          <w:sz w:val="28"/>
          <w:szCs w:val="28"/>
        </w:rPr>
        <w:t xml:space="preserve"> </w:t>
      </w:r>
    </w:p>
    <w:p w:rsidR="00A2005F" w:rsidRPr="00F728D4" w:rsidRDefault="00A2005F" w:rsidP="00DD5EC5">
      <w:pPr>
        <w:rPr>
          <w:b/>
          <w:bCs/>
          <w:sz w:val="28"/>
          <w:szCs w:val="28"/>
        </w:rPr>
      </w:pPr>
      <w:r w:rsidRPr="00F728D4">
        <w:rPr>
          <w:b/>
          <w:bCs/>
          <w:sz w:val="28"/>
          <w:szCs w:val="28"/>
        </w:rPr>
        <w:t xml:space="preserve">Учредители и организаторы </w:t>
      </w:r>
      <w:r w:rsidR="00E703D0">
        <w:rPr>
          <w:b/>
          <w:bCs/>
          <w:sz w:val="28"/>
          <w:szCs w:val="28"/>
        </w:rPr>
        <w:t xml:space="preserve"> </w:t>
      </w:r>
      <w:r w:rsidR="00232125">
        <w:rPr>
          <w:b/>
          <w:bCs/>
          <w:sz w:val="28"/>
          <w:szCs w:val="28"/>
        </w:rPr>
        <w:t xml:space="preserve"> </w:t>
      </w:r>
      <w:r w:rsidR="0006006A">
        <w:rPr>
          <w:b/>
          <w:bCs/>
          <w:sz w:val="28"/>
          <w:szCs w:val="28"/>
        </w:rPr>
        <w:t>конкурса</w:t>
      </w:r>
    </w:p>
    <w:p w:rsidR="00A2005F" w:rsidRPr="00F728D4" w:rsidRDefault="00A2005F" w:rsidP="001A58CE">
      <w:pPr>
        <w:pStyle w:val="a8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F728D4">
        <w:rPr>
          <w:bCs/>
          <w:sz w:val="28"/>
          <w:szCs w:val="28"/>
        </w:rPr>
        <w:t>Министерство культуры Удмуртской Республики</w:t>
      </w:r>
    </w:p>
    <w:p w:rsidR="00A2005F" w:rsidRPr="00F728D4" w:rsidRDefault="00A2005F" w:rsidP="001A58CE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F728D4">
        <w:rPr>
          <w:sz w:val="28"/>
          <w:szCs w:val="28"/>
        </w:rPr>
        <w:t>АУК УР «Республиканский дом народного творчества»</w:t>
      </w:r>
    </w:p>
    <w:p w:rsidR="00A2005F" w:rsidRPr="00F728D4" w:rsidRDefault="00A2005F" w:rsidP="00402FC8">
      <w:pPr>
        <w:jc w:val="both"/>
        <w:rPr>
          <w:sz w:val="28"/>
          <w:szCs w:val="28"/>
        </w:rPr>
      </w:pPr>
    </w:p>
    <w:p w:rsidR="00A2005F" w:rsidRPr="00F728D4" w:rsidRDefault="0006006A" w:rsidP="001A58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2005F" w:rsidRPr="00F728D4">
        <w:rPr>
          <w:b/>
          <w:bCs/>
          <w:sz w:val="28"/>
          <w:szCs w:val="28"/>
        </w:rPr>
        <w:t xml:space="preserve">. Цели и задачи </w:t>
      </w:r>
      <w:r w:rsidR="00720DF4">
        <w:rPr>
          <w:b/>
          <w:bCs/>
          <w:sz w:val="28"/>
          <w:szCs w:val="28"/>
        </w:rPr>
        <w:t xml:space="preserve"> </w:t>
      </w:r>
      <w:r w:rsidR="00A2005F" w:rsidRPr="00F728D4">
        <w:rPr>
          <w:b/>
          <w:bCs/>
          <w:sz w:val="28"/>
          <w:szCs w:val="28"/>
        </w:rPr>
        <w:t>конкурса</w:t>
      </w:r>
    </w:p>
    <w:p w:rsidR="00A2005F" w:rsidRPr="00F728D4" w:rsidRDefault="00A2005F" w:rsidP="001A58CE">
      <w:pPr>
        <w:pStyle w:val="a8"/>
        <w:numPr>
          <w:ilvl w:val="0"/>
          <w:numId w:val="6"/>
        </w:numPr>
        <w:shd w:val="clear" w:color="auto" w:fill="FFFFFF"/>
        <w:ind w:right="270"/>
        <w:jc w:val="both"/>
        <w:rPr>
          <w:color w:val="040404"/>
          <w:sz w:val="28"/>
          <w:szCs w:val="28"/>
        </w:rPr>
      </w:pPr>
      <w:r w:rsidRPr="00F728D4">
        <w:rPr>
          <w:sz w:val="28"/>
          <w:szCs w:val="28"/>
        </w:rPr>
        <w:t>П</w:t>
      </w:r>
      <w:r w:rsidR="00A558A5" w:rsidRPr="00F728D4">
        <w:rPr>
          <w:sz w:val="28"/>
          <w:szCs w:val="28"/>
        </w:rPr>
        <w:t>овышение</w:t>
      </w:r>
      <w:r w:rsidR="00484708" w:rsidRPr="00F728D4">
        <w:rPr>
          <w:sz w:val="28"/>
          <w:szCs w:val="28"/>
        </w:rPr>
        <w:t xml:space="preserve"> профессионального </w:t>
      </w:r>
      <w:r w:rsidRPr="00F728D4">
        <w:rPr>
          <w:sz w:val="28"/>
          <w:szCs w:val="28"/>
        </w:rPr>
        <w:t xml:space="preserve"> мастерства преподавателей</w:t>
      </w:r>
      <w:r w:rsidR="00484708" w:rsidRPr="00F728D4">
        <w:rPr>
          <w:sz w:val="28"/>
          <w:szCs w:val="28"/>
        </w:rPr>
        <w:t xml:space="preserve"> </w:t>
      </w:r>
      <w:r w:rsidR="00F94CFA">
        <w:rPr>
          <w:sz w:val="28"/>
          <w:szCs w:val="28"/>
        </w:rPr>
        <w:t xml:space="preserve">ДХШ, </w:t>
      </w:r>
      <w:r w:rsidR="00484708" w:rsidRPr="00F728D4">
        <w:rPr>
          <w:sz w:val="28"/>
          <w:szCs w:val="28"/>
        </w:rPr>
        <w:t>художественных отделений ДШИ и СПО</w:t>
      </w:r>
      <w:r w:rsidRPr="00F728D4">
        <w:rPr>
          <w:sz w:val="28"/>
          <w:szCs w:val="28"/>
        </w:rPr>
        <w:t>.</w:t>
      </w:r>
    </w:p>
    <w:p w:rsidR="00A2005F" w:rsidRPr="00F728D4" w:rsidRDefault="00A2005F" w:rsidP="001A58CE">
      <w:pPr>
        <w:pStyle w:val="a8"/>
        <w:numPr>
          <w:ilvl w:val="0"/>
          <w:numId w:val="6"/>
        </w:numPr>
        <w:shd w:val="clear" w:color="auto" w:fill="FFFFFF"/>
        <w:ind w:right="270"/>
        <w:jc w:val="both"/>
        <w:rPr>
          <w:color w:val="040404"/>
          <w:sz w:val="28"/>
          <w:szCs w:val="28"/>
        </w:rPr>
      </w:pPr>
      <w:r w:rsidRPr="00F728D4">
        <w:rPr>
          <w:color w:val="040404"/>
          <w:sz w:val="28"/>
          <w:szCs w:val="28"/>
        </w:rPr>
        <w:t>Пропаганда и п</w:t>
      </w:r>
      <w:r w:rsidR="00510D4B" w:rsidRPr="00F728D4">
        <w:rPr>
          <w:color w:val="040404"/>
          <w:sz w:val="28"/>
          <w:szCs w:val="28"/>
        </w:rPr>
        <w:t>опуляризаци</w:t>
      </w:r>
      <w:r w:rsidR="00F31C54" w:rsidRPr="00F728D4">
        <w:rPr>
          <w:color w:val="040404"/>
          <w:sz w:val="28"/>
          <w:szCs w:val="28"/>
        </w:rPr>
        <w:t>я изобразительного</w:t>
      </w:r>
      <w:r w:rsidR="00510D4B" w:rsidRPr="00F728D4">
        <w:rPr>
          <w:color w:val="040404"/>
          <w:sz w:val="28"/>
          <w:szCs w:val="28"/>
        </w:rPr>
        <w:t xml:space="preserve">   </w:t>
      </w:r>
      <w:r w:rsidRPr="00F728D4">
        <w:rPr>
          <w:color w:val="040404"/>
          <w:sz w:val="28"/>
          <w:szCs w:val="28"/>
        </w:rPr>
        <w:t>искусства.</w:t>
      </w:r>
    </w:p>
    <w:p w:rsidR="00A2005F" w:rsidRPr="00F728D4" w:rsidRDefault="00A2005F" w:rsidP="001A58CE">
      <w:pPr>
        <w:pStyle w:val="a8"/>
        <w:numPr>
          <w:ilvl w:val="0"/>
          <w:numId w:val="6"/>
        </w:numPr>
        <w:shd w:val="clear" w:color="auto" w:fill="FFFFFF"/>
        <w:ind w:right="270"/>
        <w:jc w:val="both"/>
        <w:rPr>
          <w:color w:val="040404"/>
          <w:sz w:val="28"/>
          <w:szCs w:val="28"/>
        </w:rPr>
      </w:pPr>
      <w:r w:rsidRPr="00F728D4">
        <w:rPr>
          <w:color w:val="040404"/>
          <w:sz w:val="28"/>
          <w:szCs w:val="28"/>
        </w:rPr>
        <w:t>Трансляция опыта преподавателей в области изобразительного</w:t>
      </w:r>
      <w:r w:rsidR="00510D4B" w:rsidRPr="00F728D4">
        <w:rPr>
          <w:sz w:val="28"/>
          <w:szCs w:val="28"/>
        </w:rPr>
        <w:t xml:space="preserve"> </w:t>
      </w:r>
      <w:r w:rsidRPr="00F728D4">
        <w:rPr>
          <w:sz w:val="28"/>
          <w:szCs w:val="28"/>
        </w:rPr>
        <w:t>искусства.</w:t>
      </w:r>
    </w:p>
    <w:p w:rsidR="00FF4281" w:rsidRDefault="00FF4281" w:rsidP="00DD5EC5">
      <w:pPr>
        <w:pStyle w:val="2"/>
        <w:spacing w:after="0" w:line="240" w:lineRule="auto"/>
        <w:ind w:left="0" w:right="15"/>
        <w:jc w:val="both"/>
        <w:rPr>
          <w:rFonts w:ascii="Times New Roman" w:hAnsi="Times New Roman"/>
          <w:b/>
          <w:sz w:val="28"/>
          <w:szCs w:val="28"/>
        </w:rPr>
      </w:pPr>
    </w:p>
    <w:p w:rsidR="00FF4281" w:rsidRPr="00125238" w:rsidRDefault="0006006A" w:rsidP="00FF4281">
      <w:pPr>
        <w:pStyle w:val="2"/>
        <w:spacing w:after="0" w:line="240" w:lineRule="auto"/>
        <w:ind w:left="0" w:right="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F4281" w:rsidRPr="00125238">
        <w:rPr>
          <w:rFonts w:ascii="Times New Roman" w:hAnsi="Times New Roman"/>
          <w:b/>
          <w:sz w:val="28"/>
          <w:szCs w:val="28"/>
        </w:rPr>
        <w:t xml:space="preserve">. Сроки и место проведения </w:t>
      </w:r>
      <w:r w:rsidR="00E703D0">
        <w:rPr>
          <w:rFonts w:ascii="Times New Roman" w:hAnsi="Times New Roman"/>
          <w:b/>
          <w:sz w:val="28"/>
          <w:szCs w:val="28"/>
        </w:rPr>
        <w:t xml:space="preserve"> </w:t>
      </w:r>
      <w:r w:rsidR="00720DF4">
        <w:rPr>
          <w:rFonts w:ascii="Times New Roman" w:hAnsi="Times New Roman"/>
          <w:b/>
          <w:sz w:val="28"/>
          <w:szCs w:val="28"/>
        </w:rPr>
        <w:t xml:space="preserve"> </w:t>
      </w:r>
      <w:r w:rsidR="00FF4281" w:rsidRPr="00125238">
        <w:rPr>
          <w:rFonts w:ascii="Times New Roman" w:hAnsi="Times New Roman"/>
          <w:b/>
          <w:sz w:val="28"/>
          <w:szCs w:val="28"/>
        </w:rPr>
        <w:t>конкурса</w:t>
      </w:r>
    </w:p>
    <w:p w:rsidR="00FF4281" w:rsidRPr="007F73AA" w:rsidRDefault="00E703D0" w:rsidP="00FF4281">
      <w:pPr>
        <w:pStyle w:val="2"/>
        <w:numPr>
          <w:ilvl w:val="0"/>
          <w:numId w:val="7"/>
        </w:numPr>
        <w:spacing w:after="0" w:line="240" w:lineRule="auto"/>
        <w:ind w:right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F4281" w:rsidRPr="00125238">
        <w:rPr>
          <w:rFonts w:ascii="Times New Roman" w:hAnsi="Times New Roman"/>
          <w:sz w:val="28"/>
          <w:szCs w:val="28"/>
        </w:rPr>
        <w:t xml:space="preserve">онкурс проводится </w:t>
      </w:r>
      <w:r w:rsidR="00FF4281" w:rsidRPr="007F73AA">
        <w:rPr>
          <w:rFonts w:ascii="Times New Roman" w:hAnsi="Times New Roman"/>
          <w:sz w:val="28"/>
          <w:szCs w:val="28"/>
        </w:rPr>
        <w:t>с</w:t>
      </w:r>
      <w:r w:rsidR="007F73AA">
        <w:rPr>
          <w:rFonts w:ascii="Times New Roman" w:hAnsi="Times New Roman"/>
          <w:sz w:val="28"/>
          <w:szCs w:val="28"/>
        </w:rPr>
        <w:t>о</w:t>
      </w:r>
      <w:r w:rsidR="00FF4281" w:rsidRPr="007F73AA">
        <w:rPr>
          <w:rFonts w:ascii="Times New Roman" w:hAnsi="Times New Roman"/>
          <w:sz w:val="28"/>
          <w:szCs w:val="28"/>
        </w:rPr>
        <w:t xml:space="preserve"> </w:t>
      </w:r>
      <w:r w:rsidRPr="007F73AA">
        <w:rPr>
          <w:rFonts w:ascii="Times New Roman" w:hAnsi="Times New Roman"/>
          <w:b/>
          <w:sz w:val="28"/>
          <w:szCs w:val="28"/>
        </w:rPr>
        <w:t xml:space="preserve"> </w:t>
      </w:r>
      <w:r w:rsidR="00A53A7D" w:rsidRPr="007F73AA">
        <w:rPr>
          <w:rFonts w:ascii="Times New Roman" w:hAnsi="Times New Roman"/>
          <w:b/>
          <w:sz w:val="28"/>
          <w:szCs w:val="28"/>
        </w:rPr>
        <w:t>02 октября по 20 окт</w:t>
      </w:r>
      <w:r w:rsidR="00C730CC" w:rsidRPr="007F73AA">
        <w:rPr>
          <w:rFonts w:ascii="Times New Roman" w:hAnsi="Times New Roman"/>
          <w:b/>
          <w:sz w:val="28"/>
          <w:szCs w:val="28"/>
        </w:rPr>
        <w:t>я</w:t>
      </w:r>
      <w:r w:rsidRPr="007F73AA">
        <w:rPr>
          <w:rFonts w:ascii="Times New Roman" w:hAnsi="Times New Roman"/>
          <w:b/>
          <w:sz w:val="28"/>
          <w:szCs w:val="28"/>
        </w:rPr>
        <w:t>бря 2023</w:t>
      </w:r>
      <w:r w:rsidR="00304C6C" w:rsidRPr="007F73AA">
        <w:rPr>
          <w:rFonts w:ascii="Times New Roman" w:hAnsi="Times New Roman"/>
          <w:b/>
          <w:sz w:val="28"/>
          <w:szCs w:val="28"/>
        </w:rPr>
        <w:t xml:space="preserve"> </w:t>
      </w:r>
      <w:r w:rsidR="00FF4281" w:rsidRPr="007F73AA">
        <w:rPr>
          <w:rFonts w:ascii="Times New Roman" w:hAnsi="Times New Roman"/>
          <w:b/>
          <w:sz w:val="28"/>
          <w:szCs w:val="28"/>
        </w:rPr>
        <w:t>года.</w:t>
      </w:r>
    </w:p>
    <w:p w:rsidR="00FF4281" w:rsidRPr="007F73AA" w:rsidRDefault="00E703D0" w:rsidP="00C730CC">
      <w:pPr>
        <w:pStyle w:val="2"/>
        <w:numPr>
          <w:ilvl w:val="0"/>
          <w:numId w:val="7"/>
        </w:numPr>
        <w:spacing w:after="0" w:line="240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7F73AA">
        <w:rPr>
          <w:rFonts w:ascii="Times New Roman" w:hAnsi="Times New Roman"/>
          <w:sz w:val="28"/>
          <w:szCs w:val="28"/>
        </w:rPr>
        <w:t xml:space="preserve">Приём работ на  </w:t>
      </w:r>
      <w:r w:rsidR="00FF4281" w:rsidRPr="007F73AA">
        <w:rPr>
          <w:rFonts w:ascii="Times New Roman" w:hAnsi="Times New Roman"/>
          <w:sz w:val="28"/>
          <w:szCs w:val="28"/>
        </w:rPr>
        <w:t xml:space="preserve"> конкурс</w:t>
      </w:r>
      <w:r w:rsidRPr="007F73AA">
        <w:rPr>
          <w:rFonts w:ascii="Times New Roman" w:hAnsi="Times New Roman"/>
          <w:sz w:val="28"/>
          <w:szCs w:val="28"/>
        </w:rPr>
        <w:t xml:space="preserve"> с</w:t>
      </w:r>
      <w:r w:rsidR="007F73AA">
        <w:rPr>
          <w:rFonts w:ascii="Times New Roman" w:hAnsi="Times New Roman"/>
          <w:sz w:val="28"/>
          <w:szCs w:val="28"/>
        </w:rPr>
        <w:t xml:space="preserve">о </w:t>
      </w:r>
      <w:r w:rsidRPr="007F73AA">
        <w:rPr>
          <w:rFonts w:ascii="Times New Roman" w:hAnsi="Times New Roman"/>
          <w:sz w:val="28"/>
          <w:szCs w:val="28"/>
        </w:rPr>
        <w:t xml:space="preserve"> </w:t>
      </w:r>
      <w:r w:rsidR="00A53A7D" w:rsidRPr="007F73AA">
        <w:rPr>
          <w:rFonts w:ascii="Times New Roman" w:hAnsi="Times New Roman"/>
          <w:b/>
          <w:sz w:val="28"/>
          <w:szCs w:val="28"/>
        </w:rPr>
        <w:t>02 октября по 1</w:t>
      </w:r>
      <w:r w:rsidR="00C730CC" w:rsidRPr="007F73AA">
        <w:rPr>
          <w:rFonts w:ascii="Times New Roman" w:hAnsi="Times New Roman"/>
          <w:b/>
          <w:sz w:val="28"/>
          <w:szCs w:val="28"/>
        </w:rPr>
        <w:t>0</w:t>
      </w:r>
      <w:r w:rsidR="00304C6C" w:rsidRPr="007F73AA">
        <w:rPr>
          <w:rFonts w:ascii="Times New Roman" w:hAnsi="Times New Roman"/>
          <w:b/>
          <w:sz w:val="28"/>
          <w:szCs w:val="28"/>
        </w:rPr>
        <w:t xml:space="preserve"> октября </w:t>
      </w:r>
      <w:r w:rsidRPr="007F73AA">
        <w:rPr>
          <w:rFonts w:ascii="Times New Roman" w:hAnsi="Times New Roman"/>
          <w:sz w:val="28"/>
          <w:szCs w:val="28"/>
        </w:rPr>
        <w:t>2023</w:t>
      </w:r>
      <w:r w:rsidR="00FF4281" w:rsidRPr="007F73AA">
        <w:rPr>
          <w:rFonts w:ascii="Times New Roman" w:hAnsi="Times New Roman"/>
          <w:sz w:val="28"/>
          <w:szCs w:val="28"/>
        </w:rPr>
        <w:t xml:space="preserve"> года по адресу: </w:t>
      </w:r>
      <w:r w:rsidR="00FF4281" w:rsidRPr="007F73AA">
        <w:rPr>
          <w:rFonts w:ascii="Times New Roman" w:hAnsi="Times New Roman"/>
          <w:b/>
          <w:sz w:val="28"/>
          <w:szCs w:val="28"/>
        </w:rPr>
        <w:t xml:space="preserve">Удмуртская Республика, </w:t>
      </w:r>
      <w:proofErr w:type="gramStart"/>
      <w:r w:rsidR="00FF4281" w:rsidRPr="007F73AA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FF4281" w:rsidRPr="007F73AA">
        <w:rPr>
          <w:rFonts w:ascii="Times New Roman" w:hAnsi="Times New Roman"/>
          <w:b/>
          <w:sz w:val="28"/>
          <w:szCs w:val="28"/>
        </w:rPr>
        <w:t>. Ижевск, ул. Удмуртская, д. 284.</w:t>
      </w:r>
    </w:p>
    <w:p w:rsidR="00FF4281" w:rsidRPr="007F73AA" w:rsidRDefault="00C730CC" w:rsidP="001704C1">
      <w:pPr>
        <w:pStyle w:val="2"/>
        <w:numPr>
          <w:ilvl w:val="0"/>
          <w:numId w:val="7"/>
        </w:numPr>
        <w:spacing w:after="0" w:line="240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7F73AA">
        <w:rPr>
          <w:rFonts w:ascii="Times New Roman" w:hAnsi="Times New Roman"/>
          <w:sz w:val="28"/>
          <w:szCs w:val="28"/>
        </w:rPr>
        <w:t xml:space="preserve">Работа жюри, подведение итогов </w:t>
      </w:r>
      <w:r w:rsidR="00FF4281" w:rsidRPr="007F73AA">
        <w:rPr>
          <w:rFonts w:ascii="Times New Roman" w:hAnsi="Times New Roman"/>
          <w:sz w:val="28"/>
          <w:szCs w:val="28"/>
        </w:rPr>
        <w:t>конкурса</w:t>
      </w:r>
      <w:r w:rsidR="00304C6C" w:rsidRPr="007F73AA">
        <w:rPr>
          <w:rFonts w:ascii="Times New Roman" w:hAnsi="Times New Roman"/>
          <w:sz w:val="28"/>
          <w:szCs w:val="28"/>
        </w:rPr>
        <w:t xml:space="preserve"> с  </w:t>
      </w:r>
      <w:r w:rsidR="00A53A7D" w:rsidRPr="007F73AA">
        <w:rPr>
          <w:rFonts w:ascii="Times New Roman" w:hAnsi="Times New Roman"/>
          <w:b/>
          <w:sz w:val="28"/>
          <w:szCs w:val="28"/>
        </w:rPr>
        <w:t>11 октября по 20 окт</w:t>
      </w:r>
      <w:r w:rsidR="00304C6C" w:rsidRPr="007F73AA">
        <w:rPr>
          <w:rFonts w:ascii="Times New Roman" w:hAnsi="Times New Roman"/>
          <w:b/>
          <w:sz w:val="28"/>
          <w:szCs w:val="28"/>
        </w:rPr>
        <w:t>ября 2023</w:t>
      </w:r>
      <w:r w:rsidR="00FF4281" w:rsidRPr="007F73AA">
        <w:rPr>
          <w:rFonts w:ascii="Times New Roman" w:hAnsi="Times New Roman"/>
          <w:b/>
          <w:sz w:val="28"/>
          <w:szCs w:val="28"/>
        </w:rPr>
        <w:t xml:space="preserve"> года.</w:t>
      </w:r>
      <w:r w:rsidR="001704C1" w:rsidRPr="007F73AA">
        <w:rPr>
          <w:rFonts w:ascii="Times New Roman" w:hAnsi="Times New Roman"/>
          <w:sz w:val="28"/>
          <w:szCs w:val="28"/>
        </w:rPr>
        <w:t xml:space="preserve">    </w:t>
      </w:r>
    </w:p>
    <w:p w:rsidR="00B5567D" w:rsidRPr="007F73AA" w:rsidRDefault="00C730CC" w:rsidP="00FF4281">
      <w:pPr>
        <w:pStyle w:val="2"/>
        <w:numPr>
          <w:ilvl w:val="0"/>
          <w:numId w:val="7"/>
        </w:numPr>
        <w:spacing w:after="0" w:line="240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7F73AA">
        <w:rPr>
          <w:rFonts w:ascii="Times New Roman" w:hAnsi="Times New Roman"/>
          <w:sz w:val="28"/>
          <w:szCs w:val="28"/>
        </w:rPr>
        <w:t xml:space="preserve">Место проведения </w:t>
      </w:r>
      <w:r w:rsidR="00FF4281" w:rsidRPr="007F73AA">
        <w:rPr>
          <w:rFonts w:ascii="Times New Roman" w:hAnsi="Times New Roman"/>
          <w:sz w:val="28"/>
          <w:szCs w:val="28"/>
        </w:rPr>
        <w:t xml:space="preserve"> конкурса - </w:t>
      </w:r>
      <w:r w:rsidR="00FF4281" w:rsidRPr="007F73AA">
        <w:rPr>
          <w:rFonts w:ascii="Times New Roman" w:hAnsi="Times New Roman"/>
          <w:b/>
          <w:sz w:val="28"/>
          <w:szCs w:val="28"/>
        </w:rPr>
        <w:t xml:space="preserve">Удмуртская Республика, </w:t>
      </w:r>
    </w:p>
    <w:p w:rsidR="00FF4281" w:rsidRPr="007F73AA" w:rsidRDefault="00FF4281" w:rsidP="00B5567D">
      <w:pPr>
        <w:pStyle w:val="2"/>
        <w:spacing w:after="0" w:line="240" w:lineRule="auto"/>
        <w:ind w:right="15"/>
        <w:jc w:val="both"/>
        <w:rPr>
          <w:rFonts w:ascii="Times New Roman" w:hAnsi="Times New Roman"/>
          <w:b/>
          <w:sz w:val="28"/>
          <w:szCs w:val="28"/>
        </w:rPr>
      </w:pPr>
      <w:r w:rsidRPr="007F73AA">
        <w:rPr>
          <w:rFonts w:ascii="Times New Roman" w:hAnsi="Times New Roman"/>
          <w:b/>
          <w:sz w:val="28"/>
          <w:szCs w:val="28"/>
        </w:rPr>
        <w:t xml:space="preserve">г. Ижевск, ул. </w:t>
      </w:r>
      <w:proofErr w:type="gramStart"/>
      <w:r w:rsidRPr="007F73AA">
        <w:rPr>
          <w:rFonts w:ascii="Times New Roman" w:hAnsi="Times New Roman"/>
          <w:b/>
          <w:sz w:val="28"/>
          <w:szCs w:val="28"/>
        </w:rPr>
        <w:t>Удмуртская</w:t>
      </w:r>
      <w:proofErr w:type="gramEnd"/>
      <w:r w:rsidRPr="007F73AA">
        <w:rPr>
          <w:rFonts w:ascii="Times New Roman" w:hAnsi="Times New Roman"/>
          <w:b/>
          <w:sz w:val="28"/>
          <w:szCs w:val="28"/>
        </w:rPr>
        <w:t>, д. 284</w:t>
      </w:r>
    </w:p>
    <w:p w:rsidR="00E703D0" w:rsidRPr="007F73AA" w:rsidRDefault="00E703D0" w:rsidP="00E703D0">
      <w:pPr>
        <w:pStyle w:val="2"/>
        <w:numPr>
          <w:ilvl w:val="0"/>
          <w:numId w:val="30"/>
        </w:numPr>
        <w:spacing w:after="0" w:line="240" w:lineRule="auto"/>
        <w:ind w:right="15"/>
        <w:jc w:val="both"/>
        <w:rPr>
          <w:rFonts w:ascii="Times New Roman" w:hAnsi="Times New Roman"/>
          <w:b/>
          <w:sz w:val="28"/>
          <w:szCs w:val="28"/>
        </w:rPr>
      </w:pPr>
      <w:r w:rsidRPr="007F73AA">
        <w:rPr>
          <w:rFonts w:ascii="Times New Roman" w:hAnsi="Times New Roman"/>
          <w:b/>
          <w:sz w:val="28"/>
          <w:szCs w:val="28"/>
        </w:rPr>
        <w:t>По итогам конкурса будет организована выставка победителей и уча</w:t>
      </w:r>
      <w:r w:rsidR="00C730CC" w:rsidRPr="007F73AA">
        <w:rPr>
          <w:rFonts w:ascii="Times New Roman" w:hAnsi="Times New Roman"/>
          <w:b/>
          <w:sz w:val="28"/>
          <w:szCs w:val="28"/>
        </w:rPr>
        <w:t xml:space="preserve">стников. </w:t>
      </w:r>
    </w:p>
    <w:p w:rsidR="00304C6C" w:rsidRPr="007F73AA" w:rsidRDefault="00304C6C" w:rsidP="00304C6C">
      <w:pPr>
        <w:pStyle w:val="2"/>
        <w:numPr>
          <w:ilvl w:val="0"/>
          <w:numId w:val="30"/>
        </w:numPr>
        <w:spacing w:after="0" w:line="240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7F73AA">
        <w:rPr>
          <w:rFonts w:ascii="Times New Roman" w:hAnsi="Times New Roman"/>
          <w:sz w:val="28"/>
          <w:szCs w:val="28"/>
        </w:rPr>
        <w:t xml:space="preserve">Работа выставки конкурсных работ  </w:t>
      </w:r>
      <w:r w:rsidRPr="007F73AA">
        <w:rPr>
          <w:rFonts w:ascii="Times New Roman" w:hAnsi="Times New Roman"/>
          <w:b/>
          <w:sz w:val="28"/>
          <w:szCs w:val="28"/>
        </w:rPr>
        <w:t>с 04  по 31 декабря  2023 года.</w:t>
      </w:r>
    </w:p>
    <w:p w:rsidR="002D0237" w:rsidRDefault="002D0237" w:rsidP="00B5567D">
      <w:pPr>
        <w:pStyle w:val="2"/>
        <w:spacing w:after="0" w:line="240" w:lineRule="auto"/>
        <w:ind w:right="15"/>
        <w:jc w:val="both"/>
        <w:rPr>
          <w:rFonts w:ascii="Times New Roman" w:hAnsi="Times New Roman"/>
          <w:b/>
          <w:sz w:val="28"/>
          <w:szCs w:val="28"/>
        </w:rPr>
      </w:pPr>
    </w:p>
    <w:p w:rsidR="002D0237" w:rsidRPr="00125238" w:rsidRDefault="002D0237" w:rsidP="00B5567D">
      <w:pPr>
        <w:pStyle w:val="2"/>
        <w:spacing w:after="0" w:line="240" w:lineRule="auto"/>
        <w:ind w:right="15"/>
        <w:jc w:val="both"/>
        <w:rPr>
          <w:rFonts w:ascii="Times New Roman" w:hAnsi="Times New Roman"/>
          <w:sz w:val="28"/>
          <w:szCs w:val="28"/>
        </w:rPr>
      </w:pPr>
    </w:p>
    <w:p w:rsidR="0006006A" w:rsidRDefault="0006006A" w:rsidP="006E05CE">
      <w:pPr>
        <w:pStyle w:val="a3"/>
        <w:tabs>
          <w:tab w:val="left" w:pos="720"/>
        </w:tabs>
        <w:rPr>
          <w:rFonts w:ascii="Times New Roman" w:hAnsi="Times New Roman"/>
          <w:b/>
          <w:szCs w:val="28"/>
        </w:rPr>
      </w:pPr>
    </w:p>
    <w:p w:rsidR="00AB377C" w:rsidRPr="00F728D4" w:rsidRDefault="00AB377C" w:rsidP="006E05CE">
      <w:pPr>
        <w:pStyle w:val="a3"/>
        <w:tabs>
          <w:tab w:val="left" w:pos="720"/>
        </w:tabs>
        <w:rPr>
          <w:rFonts w:ascii="Times New Roman" w:hAnsi="Times New Roman"/>
          <w:b/>
          <w:szCs w:val="28"/>
        </w:rPr>
      </w:pPr>
    </w:p>
    <w:p w:rsidR="00A2005F" w:rsidRPr="00F728D4" w:rsidRDefault="0006006A" w:rsidP="00933B4E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3</w:t>
      </w:r>
      <w:r w:rsidR="00A2005F" w:rsidRPr="00F728D4">
        <w:rPr>
          <w:rFonts w:ascii="Times New Roman" w:hAnsi="Times New Roman"/>
          <w:b/>
          <w:szCs w:val="28"/>
        </w:rPr>
        <w:t xml:space="preserve">. Условия проведения </w:t>
      </w:r>
      <w:r w:rsidR="006762EC">
        <w:rPr>
          <w:rFonts w:ascii="Times New Roman" w:hAnsi="Times New Roman"/>
          <w:b/>
          <w:szCs w:val="28"/>
        </w:rPr>
        <w:t xml:space="preserve"> </w:t>
      </w:r>
      <w:r w:rsidR="00F94CFA">
        <w:rPr>
          <w:rFonts w:ascii="Times New Roman" w:hAnsi="Times New Roman"/>
          <w:b/>
          <w:szCs w:val="28"/>
        </w:rPr>
        <w:t xml:space="preserve"> </w:t>
      </w:r>
      <w:r w:rsidR="00DD5EC5">
        <w:rPr>
          <w:rFonts w:ascii="Times New Roman" w:hAnsi="Times New Roman"/>
          <w:b/>
          <w:szCs w:val="28"/>
        </w:rPr>
        <w:t>конкурса</w:t>
      </w:r>
    </w:p>
    <w:p w:rsidR="00A2005F" w:rsidRPr="00F728D4" w:rsidRDefault="00A2005F" w:rsidP="00933B4E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F728D4">
        <w:rPr>
          <w:sz w:val="28"/>
          <w:szCs w:val="28"/>
        </w:rPr>
        <w:t xml:space="preserve">В </w:t>
      </w:r>
      <w:r w:rsidR="00BD5001">
        <w:rPr>
          <w:sz w:val="28"/>
          <w:szCs w:val="28"/>
        </w:rPr>
        <w:t xml:space="preserve"> </w:t>
      </w:r>
      <w:r w:rsidRPr="00F728D4">
        <w:rPr>
          <w:sz w:val="28"/>
          <w:szCs w:val="28"/>
        </w:rPr>
        <w:t xml:space="preserve">конкурсе принимают участие преподаватели </w:t>
      </w:r>
      <w:r w:rsidR="00F31C54" w:rsidRPr="00F728D4">
        <w:rPr>
          <w:sz w:val="28"/>
          <w:szCs w:val="28"/>
        </w:rPr>
        <w:t xml:space="preserve"> художественных отделений </w:t>
      </w:r>
      <w:r w:rsidRPr="00F728D4">
        <w:rPr>
          <w:sz w:val="28"/>
          <w:szCs w:val="28"/>
        </w:rPr>
        <w:t>детских школ искус</w:t>
      </w:r>
      <w:r w:rsidR="00F31C54" w:rsidRPr="00F728D4">
        <w:rPr>
          <w:sz w:val="28"/>
          <w:szCs w:val="28"/>
        </w:rPr>
        <w:t>ств, художественных  школ и СПО У</w:t>
      </w:r>
      <w:r w:rsidR="00FC30E3" w:rsidRPr="00F728D4">
        <w:rPr>
          <w:sz w:val="28"/>
          <w:szCs w:val="28"/>
        </w:rPr>
        <w:t>дмуртской Республики</w:t>
      </w:r>
      <w:r w:rsidR="00F31C54" w:rsidRPr="00F728D4">
        <w:rPr>
          <w:sz w:val="28"/>
          <w:szCs w:val="28"/>
        </w:rPr>
        <w:t>.</w:t>
      </w:r>
    </w:p>
    <w:p w:rsidR="00624B2B" w:rsidRPr="00F728D4" w:rsidRDefault="001704C1" w:rsidP="00933B4E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31C54" w:rsidRPr="00F728D4">
        <w:rPr>
          <w:sz w:val="28"/>
          <w:szCs w:val="28"/>
        </w:rPr>
        <w:t xml:space="preserve">онкурс проводится по </w:t>
      </w:r>
      <w:r w:rsidR="00F31C54" w:rsidRPr="00F728D4">
        <w:rPr>
          <w:sz w:val="28"/>
          <w:szCs w:val="28"/>
          <w:u w:val="single"/>
        </w:rPr>
        <w:t>двум</w:t>
      </w:r>
      <w:r w:rsidR="00A2005F" w:rsidRPr="00F728D4">
        <w:rPr>
          <w:sz w:val="28"/>
          <w:szCs w:val="28"/>
          <w:u w:val="single"/>
        </w:rPr>
        <w:t xml:space="preserve">  номинациям</w:t>
      </w:r>
      <w:r w:rsidR="00A2005F" w:rsidRPr="00F728D4">
        <w:rPr>
          <w:sz w:val="28"/>
          <w:szCs w:val="28"/>
        </w:rPr>
        <w:t xml:space="preserve">: </w:t>
      </w:r>
    </w:p>
    <w:p w:rsidR="00624B2B" w:rsidRPr="00F728D4" w:rsidRDefault="00624B2B" w:rsidP="00624B2B">
      <w:pPr>
        <w:pStyle w:val="a8"/>
        <w:jc w:val="both"/>
        <w:rPr>
          <w:sz w:val="28"/>
          <w:szCs w:val="28"/>
        </w:rPr>
      </w:pPr>
      <w:r w:rsidRPr="00F728D4">
        <w:rPr>
          <w:sz w:val="28"/>
          <w:szCs w:val="28"/>
        </w:rPr>
        <w:t xml:space="preserve">- </w:t>
      </w:r>
      <w:r w:rsidR="00A2005F" w:rsidRPr="00F728D4">
        <w:rPr>
          <w:sz w:val="28"/>
          <w:szCs w:val="28"/>
        </w:rPr>
        <w:t>«</w:t>
      </w:r>
      <w:r w:rsidRPr="00F728D4">
        <w:rPr>
          <w:sz w:val="28"/>
          <w:szCs w:val="28"/>
        </w:rPr>
        <w:t>Живописный этюд</w:t>
      </w:r>
      <w:r w:rsidR="002C4254">
        <w:rPr>
          <w:sz w:val="28"/>
          <w:szCs w:val="28"/>
        </w:rPr>
        <w:t xml:space="preserve"> на пленэре</w:t>
      </w:r>
      <w:r w:rsidRPr="00F728D4">
        <w:rPr>
          <w:sz w:val="28"/>
          <w:szCs w:val="28"/>
        </w:rPr>
        <w:t>»;</w:t>
      </w:r>
    </w:p>
    <w:p w:rsidR="00A2005F" w:rsidRPr="00F728D4" w:rsidRDefault="00624B2B" w:rsidP="00624B2B">
      <w:pPr>
        <w:pStyle w:val="a8"/>
        <w:jc w:val="both"/>
        <w:rPr>
          <w:sz w:val="28"/>
          <w:szCs w:val="28"/>
        </w:rPr>
      </w:pPr>
      <w:r w:rsidRPr="00F728D4">
        <w:rPr>
          <w:sz w:val="28"/>
          <w:szCs w:val="28"/>
        </w:rPr>
        <w:t>-</w:t>
      </w:r>
      <w:r w:rsidR="00F31C54" w:rsidRPr="00F728D4">
        <w:rPr>
          <w:sz w:val="28"/>
          <w:szCs w:val="28"/>
        </w:rPr>
        <w:t xml:space="preserve"> «Пленэрная зарисовка».</w:t>
      </w:r>
    </w:p>
    <w:p w:rsidR="005B3367" w:rsidRPr="00644274" w:rsidRDefault="005B3367" w:rsidP="00933B4E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F728D4">
        <w:rPr>
          <w:sz w:val="28"/>
          <w:szCs w:val="28"/>
        </w:rPr>
        <w:t xml:space="preserve">Каждый </w:t>
      </w:r>
      <w:r w:rsidRPr="00644274">
        <w:rPr>
          <w:sz w:val="28"/>
          <w:szCs w:val="28"/>
        </w:rPr>
        <w:t xml:space="preserve">преподаватель  может участвовать </w:t>
      </w:r>
      <w:r w:rsidR="00720DF4" w:rsidRPr="00644274">
        <w:rPr>
          <w:sz w:val="28"/>
          <w:szCs w:val="28"/>
        </w:rPr>
        <w:t xml:space="preserve">в </w:t>
      </w:r>
      <w:r w:rsidRPr="00644274">
        <w:rPr>
          <w:sz w:val="28"/>
          <w:szCs w:val="28"/>
        </w:rPr>
        <w:t>одной или в двух</w:t>
      </w:r>
      <w:r w:rsidR="00312ED0" w:rsidRPr="00644274">
        <w:rPr>
          <w:sz w:val="28"/>
          <w:szCs w:val="28"/>
        </w:rPr>
        <w:t xml:space="preserve"> номинациях</w:t>
      </w:r>
      <w:r w:rsidRPr="00644274">
        <w:rPr>
          <w:sz w:val="28"/>
          <w:szCs w:val="28"/>
        </w:rPr>
        <w:t>, общее количес</w:t>
      </w:r>
      <w:r w:rsidR="00C86555" w:rsidRPr="00644274">
        <w:rPr>
          <w:sz w:val="28"/>
          <w:szCs w:val="28"/>
        </w:rPr>
        <w:t>тво работ должно быть не более 2</w:t>
      </w:r>
      <w:r w:rsidRPr="00644274">
        <w:rPr>
          <w:sz w:val="28"/>
          <w:szCs w:val="28"/>
        </w:rPr>
        <w:t>-х.</w:t>
      </w:r>
    </w:p>
    <w:p w:rsidR="00A2005F" w:rsidRPr="00BE47E1" w:rsidRDefault="00A2005F" w:rsidP="00BE47E1">
      <w:pPr>
        <w:ind w:left="567" w:hanging="633"/>
        <w:jc w:val="both"/>
        <w:rPr>
          <w:sz w:val="28"/>
          <w:szCs w:val="28"/>
        </w:rPr>
      </w:pPr>
      <w:r w:rsidRPr="00F728D4">
        <w:rPr>
          <w:b/>
          <w:sz w:val="28"/>
          <w:szCs w:val="28"/>
        </w:rPr>
        <w:t xml:space="preserve">            </w:t>
      </w:r>
    </w:p>
    <w:p w:rsidR="00A2005F" w:rsidRPr="00F728D4" w:rsidRDefault="00DD5EC5" w:rsidP="00590D24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 Программные требования</w:t>
      </w:r>
    </w:p>
    <w:p w:rsidR="00A2005F" w:rsidRPr="00F728D4" w:rsidRDefault="00A94E87" w:rsidP="00A94E87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F728D4">
        <w:rPr>
          <w:sz w:val="28"/>
          <w:szCs w:val="28"/>
        </w:rPr>
        <w:t>Конкурсная р</w:t>
      </w:r>
      <w:r w:rsidR="001704C1">
        <w:rPr>
          <w:sz w:val="28"/>
          <w:szCs w:val="28"/>
        </w:rPr>
        <w:t>абота должна быть создана в 2022-2023</w:t>
      </w:r>
      <w:r w:rsidRPr="00F728D4">
        <w:rPr>
          <w:sz w:val="28"/>
          <w:szCs w:val="28"/>
        </w:rPr>
        <w:t xml:space="preserve"> </w:t>
      </w:r>
      <w:r w:rsidR="006E2042">
        <w:rPr>
          <w:sz w:val="28"/>
          <w:szCs w:val="28"/>
        </w:rPr>
        <w:t>г.</w:t>
      </w:r>
      <w:r w:rsidRPr="00F728D4">
        <w:rPr>
          <w:sz w:val="28"/>
          <w:szCs w:val="28"/>
        </w:rPr>
        <w:t>г.</w:t>
      </w:r>
      <w:r w:rsidR="00A2005F" w:rsidRPr="00F728D4">
        <w:rPr>
          <w:sz w:val="28"/>
          <w:szCs w:val="28"/>
        </w:rPr>
        <w:t xml:space="preserve"> </w:t>
      </w:r>
    </w:p>
    <w:p w:rsidR="00A94E87" w:rsidRPr="00F728D4" w:rsidRDefault="00C04D85" w:rsidP="00A94E87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F728D4">
        <w:rPr>
          <w:sz w:val="28"/>
          <w:szCs w:val="28"/>
        </w:rPr>
        <w:t>Материалы исполнения</w:t>
      </w:r>
      <w:r w:rsidR="00755A84" w:rsidRPr="00F728D4">
        <w:rPr>
          <w:sz w:val="28"/>
          <w:szCs w:val="28"/>
        </w:rPr>
        <w:t xml:space="preserve"> и размеры </w:t>
      </w:r>
      <w:r w:rsidR="00A94E87" w:rsidRPr="00F728D4">
        <w:rPr>
          <w:sz w:val="28"/>
          <w:szCs w:val="28"/>
        </w:rPr>
        <w:t>пленэрных работ  - на усмотрение конкурсанта.</w:t>
      </w:r>
    </w:p>
    <w:p w:rsidR="00A94E87" w:rsidRPr="00F728D4" w:rsidRDefault="00A94E87" w:rsidP="00A94E87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F728D4">
        <w:rPr>
          <w:sz w:val="28"/>
          <w:szCs w:val="28"/>
        </w:rPr>
        <w:t>Живописные работы на холсте и картоне должны быть оформлены в раму, графические работы – в паспарту, под стекло.</w:t>
      </w:r>
    </w:p>
    <w:p w:rsidR="00DF58C6" w:rsidRPr="00F728D4" w:rsidRDefault="00624B2B" w:rsidP="00DF58C6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r w:rsidRPr="00F728D4">
        <w:rPr>
          <w:sz w:val="28"/>
          <w:szCs w:val="28"/>
        </w:rPr>
        <w:t xml:space="preserve">Работы должны быть </w:t>
      </w:r>
      <w:r w:rsidRPr="00F728D4">
        <w:rPr>
          <w:b/>
          <w:i/>
          <w:sz w:val="28"/>
          <w:szCs w:val="28"/>
          <w:u w:val="single"/>
        </w:rPr>
        <w:t xml:space="preserve">подписаны </w:t>
      </w:r>
      <w:r w:rsidR="00BD5001">
        <w:rPr>
          <w:b/>
          <w:i/>
          <w:sz w:val="28"/>
          <w:szCs w:val="28"/>
          <w:u w:val="single"/>
        </w:rPr>
        <w:t xml:space="preserve"> с  лицевой </w:t>
      </w:r>
      <w:r w:rsidR="005723AB">
        <w:rPr>
          <w:b/>
          <w:i/>
          <w:sz w:val="28"/>
          <w:szCs w:val="28"/>
          <w:u w:val="single"/>
        </w:rPr>
        <w:t xml:space="preserve"> </w:t>
      </w:r>
      <w:r w:rsidR="00BD5001">
        <w:rPr>
          <w:b/>
          <w:i/>
          <w:sz w:val="28"/>
          <w:szCs w:val="28"/>
          <w:u w:val="single"/>
        </w:rPr>
        <w:t xml:space="preserve">стороны </w:t>
      </w:r>
      <w:r w:rsidRPr="00F728D4">
        <w:rPr>
          <w:b/>
          <w:i/>
          <w:sz w:val="28"/>
          <w:szCs w:val="28"/>
          <w:u w:val="single"/>
        </w:rPr>
        <w:t>по форме:</w:t>
      </w:r>
      <w:r w:rsidRPr="00F728D4">
        <w:rPr>
          <w:sz w:val="28"/>
          <w:szCs w:val="28"/>
          <w:u w:val="single"/>
        </w:rPr>
        <w:t xml:space="preserve">  </w:t>
      </w:r>
    </w:p>
    <w:p w:rsidR="00DF58C6" w:rsidRPr="00B5567D" w:rsidRDefault="00DF58C6" w:rsidP="00DF58C6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Style w:val="af1"/>
          <w:i w:val="0"/>
          <w:iCs w:val="0"/>
          <w:color w:val="000000"/>
          <w:sz w:val="28"/>
          <w:szCs w:val="28"/>
        </w:rPr>
      </w:pPr>
      <w:r w:rsidRPr="00F728D4">
        <w:rPr>
          <w:rStyle w:val="af1"/>
          <w:color w:val="000000"/>
          <w:sz w:val="28"/>
          <w:szCs w:val="28"/>
        </w:rPr>
        <w:t>Фамилия, имя и отчество художника, год его рождения.</w:t>
      </w:r>
    </w:p>
    <w:p w:rsidR="00B5567D" w:rsidRPr="00F728D4" w:rsidRDefault="00B5567D" w:rsidP="00DF58C6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rStyle w:val="af1"/>
          <w:color w:val="000000"/>
          <w:sz w:val="28"/>
          <w:szCs w:val="28"/>
        </w:rPr>
        <w:t>номинация</w:t>
      </w:r>
    </w:p>
    <w:p w:rsidR="00DF58C6" w:rsidRPr="00F728D4" w:rsidRDefault="00B5567D" w:rsidP="00DF58C6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Style w:val="af1"/>
          <w:i w:val="0"/>
          <w:iCs w:val="0"/>
          <w:color w:val="000000"/>
          <w:sz w:val="28"/>
          <w:szCs w:val="28"/>
        </w:rPr>
      </w:pPr>
      <w:r>
        <w:rPr>
          <w:rStyle w:val="af1"/>
          <w:color w:val="000000"/>
          <w:sz w:val="28"/>
          <w:szCs w:val="28"/>
        </w:rPr>
        <w:t>н</w:t>
      </w:r>
      <w:r w:rsidR="00DF58C6" w:rsidRPr="00F728D4">
        <w:rPr>
          <w:rStyle w:val="af1"/>
          <w:color w:val="000000"/>
          <w:sz w:val="28"/>
          <w:szCs w:val="28"/>
        </w:rPr>
        <w:t>азвание этюда, зарисовки,</w:t>
      </w:r>
    </w:p>
    <w:p w:rsidR="00DF58C6" w:rsidRPr="00F728D4" w:rsidRDefault="00DF58C6" w:rsidP="00DF58C6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Style w:val="af1"/>
          <w:i w:val="0"/>
          <w:iCs w:val="0"/>
          <w:color w:val="000000"/>
          <w:sz w:val="28"/>
          <w:szCs w:val="28"/>
        </w:rPr>
      </w:pPr>
      <w:r w:rsidRPr="00F728D4">
        <w:rPr>
          <w:rStyle w:val="af1"/>
          <w:color w:val="000000"/>
          <w:sz w:val="28"/>
          <w:szCs w:val="28"/>
        </w:rPr>
        <w:t xml:space="preserve">техника исполнения, </w:t>
      </w:r>
    </w:p>
    <w:p w:rsidR="00DF58C6" w:rsidRPr="00F728D4" w:rsidRDefault="00DF58C6" w:rsidP="00DF58C6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Style w:val="af1"/>
          <w:i w:val="0"/>
          <w:iCs w:val="0"/>
          <w:color w:val="000000"/>
          <w:sz w:val="28"/>
          <w:szCs w:val="28"/>
        </w:rPr>
      </w:pPr>
      <w:r w:rsidRPr="00F728D4">
        <w:rPr>
          <w:rStyle w:val="af1"/>
          <w:color w:val="000000"/>
          <w:sz w:val="28"/>
          <w:szCs w:val="28"/>
        </w:rPr>
        <w:t>размеры полотна, листа.</w:t>
      </w:r>
    </w:p>
    <w:p w:rsidR="00BE47E1" w:rsidRPr="006E05CE" w:rsidRDefault="00DF58C6" w:rsidP="006E05CE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728D4">
        <w:rPr>
          <w:rStyle w:val="af1"/>
          <w:color w:val="000000"/>
          <w:sz w:val="28"/>
          <w:szCs w:val="28"/>
        </w:rPr>
        <w:t>год создания работы.</w:t>
      </w:r>
    </w:p>
    <w:p w:rsidR="00A2005F" w:rsidRPr="00F728D4" w:rsidRDefault="00A2005F" w:rsidP="00061F03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Cs w:val="28"/>
        </w:rPr>
      </w:pPr>
      <w:r w:rsidRPr="00F728D4">
        <w:rPr>
          <w:rFonts w:ascii="Times New Roman" w:hAnsi="Times New Roman"/>
          <w:b/>
          <w:szCs w:val="28"/>
        </w:rPr>
        <w:t>5. Жюри кон</w:t>
      </w:r>
      <w:r w:rsidR="00DD5EC5">
        <w:rPr>
          <w:rFonts w:ascii="Times New Roman" w:hAnsi="Times New Roman"/>
          <w:b/>
          <w:szCs w:val="28"/>
        </w:rPr>
        <w:t>курса и награждение победителей</w:t>
      </w:r>
    </w:p>
    <w:p w:rsidR="00A2005F" w:rsidRPr="00F728D4" w:rsidRDefault="00A2005F" w:rsidP="00C168CE">
      <w:pPr>
        <w:pStyle w:val="a3"/>
        <w:widowControl/>
        <w:numPr>
          <w:ilvl w:val="0"/>
          <w:numId w:val="13"/>
        </w:numPr>
        <w:suppressAutoHyphens w:val="0"/>
        <w:rPr>
          <w:rFonts w:ascii="Times New Roman" w:hAnsi="Times New Roman"/>
          <w:b/>
          <w:szCs w:val="28"/>
        </w:rPr>
      </w:pPr>
      <w:r w:rsidRPr="00F728D4">
        <w:rPr>
          <w:rFonts w:ascii="Times New Roman" w:hAnsi="Times New Roman"/>
          <w:szCs w:val="28"/>
        </w:rPr>
        <w:t>Для</w:t>
      </w:r>
      <w:r w:rsidR="005B3367" w:rsidRPr="00F728D4">
        <w:rPr>
          <w:rFonts w:ascii="Times New Roman" w:hAnsi="Times New Roman"/>
          <w:szCs w:val="28"/>
        </w:rPr>
        <w:t xml:space="preserve"> оценки конкурсных работ</w:t>
      </w:r>
      <w:r w:rsidRPr="00F728D4">
        <w:rPr>
          <w:rFonts w:ascii="Times New Roman" w:hAnsi="Times New Roman"/>
          <w:szCs w:val="28"/>
        </w:rPr>
        <w:t xml:space="preserve"> формируется жюри из числа ведущих преподавателей </w:t>
      </w:r>
      <w:r w:rsidR="005B3367" w:rsidRPr="00F728D4">
        <w:rPr>
          <w:rFonts w:ascii="Times New Roman" w:hAnsi="Times New Roman"/>
          <w:szCs w:val="28"/>
        </w:rPr>
        <w:t xml:space="preserve">и художников </w:t>
      </w:r>
      <w:r w:rsidRPr="00F728D4">
        <w:rPr>
          <w:rFonts w:ascii="Times New Roman" w:hAnsi="Times New Roman"/>
          <w:szCs w:val="28"/>
        </w:rPr>
        <w:t xml:space="preserve">  Удмуртской Республики</w:t>
      </w:r>
      <w:r w:rsidR="001704C1">
        <w:rPr>
          <w:rFonts w:ascii="Times New Roman" w:hAnsi="Times New Roman"/>
          <w:szCs w:val="28"/>
        </w:rPr>
        <w:t>.</w:t>
      </w:r>
      <w:r w:rsidRPr="00F728D4">
        <w:rPr>
          <w:rFonts w:ascii="Times New Roman" w:hAnsi="Times New Roman"/>
          <w:szCs w:val="28"/>
        </w:rPr>
        <w:t xml:space="preserve"> </w:t>
      </w:r>
    </w:p>
    <w:p w:rsidR="00A2005F" w:rsidRPr="00F728D4" w:rsidRDefault="005B3367" w:rsidP="00C168CE">
      <w:pPr>
        <w:pStyle w:val="a3"/>
        <w:widowControl/>
        <w:numPr>
          <w:ilvl w:val="0"/>
          <w:numId w:val="13"/>
        </w:numPr>
        <w:suppressAutoHyphens w:val="0"/>
        <w:rPr>
          <w:rFonts w:ascii="Times New Roman" w:hAnsi="Times New Roman"/>
          <w:szCs w:val="28"/>
        </w:rPr>
      </w:pPr>
      <w:r w:rsidRPr="00F728D4">
        <w:rPr>
          <w:rFonts w:ascii="Times New Roman" w:hAnsi="Times New Roman"/>
          <w:szCs w:val="28"/>
        </w:rPr>
        <w:t xml:space="preserve">Работы </w:t>
      </w:r>
      <w:r w:rsidR="00A2005F" w:rsidRPr="00F728D4">
        <w:rPr>
          <w:rFonts w:ascii="Times New Roman" w:hAnsi="Times New Roman"/>
          <w:szCs w:val="28"/>
        </w:rPr>
        <w:t>конкурсантов  оцениваются по 10-бальной системе.</w:t>
      </w:r>
    </w:p>
    <w:p w:rsidR="00A2005F" w:rsidRPr="00F728D4" w:rsidRDefault="00A2005F" w:rsidP="00C168CE">
      <w:pPr>
        <w:pStyle w:val="a3"/>
        <w:widowControl/>
        <w:numPr>
          <w:ilvl w:val="0"/>
          <w:numId w:val="13"/>
        </w:numPr>
        <w:suppressAutoHyphens w:val="0"/>
        <w:rPr>
          <w:rFonts w:ascii="Times New Roman" w:hAnsi="Times New Roman"/>
          <w:szCs w:val="28"/>
        </w:rPr>
      </w:pPr>
      <w:r w:rsidRPr="00F728D4">
        <w:rPr>
          <w:rFonts w:ascii="Times New Roman" w:hAnsi="Times New Roman"/>
          <w:szCs w:val="28"/>
        </w:rPr>
        <w:t xml:space="preserve">По итогам </w:t>
      </w:r>
      <w:r w:rsidR="00664038">
        <w:rPr>
          <w:rFonts w:ascii="Times New Roman" w:hAnsi="Times New Roman"/>
          <w:szCs w:val="28"/>
        </w:rPr>
        <w:t xml:space="preserve"> </w:t>
      </w:r>
      <w:r w:rsidRPr="00F728D4">
        <w:rPr>
          <w:rFonts w:ascii="Times New Roman" w:hAnsi="Times New Roman"/>
          <w:szCs w:val="28"/>
        </w:rPr>
        <w:t>конкурса участникам присв</w:t>
      </w:r>
      <w:r w:rsidR="007A6A15" w:rsidRPr="00F728D4">
        <w:rPr>
          <w:rFonts w:ascii="Times New Roman" w:hAnsi="Times New Roman"/>
          <w:szCs w:val="28"/>
        </w:rPr>
        <w:t>аивается звание обладателя Гран-</w:t>
      </w:r>
      <w:r w:rsidRPr="00F728D4">
        <w:rPr>
          <w:rFonts w:ascii="Times New Roman" w:hAnsi="Times New Roman"/>
          <w:szCs w:val="28"/>
        </w:rPr>
        <w:t>П</w:t>
      </w:r>
      <w:r w:rsidR="007A6A15" w:rsidRPr="00F728D4">
        <w:rPr>
          <w:rFonts w:ascii="Times New Roman" w:hAnsi="Times New Roman"/>
          <w:szCs w:val="28"/>
        </w:rPr>
        <w:t>ри</w:t>
      </w:r>
      <w:r w:rsidRPr="00F728D4">
        <w:rPr>
          <w:rFonts w:ascii="Times New Roman" w:hAnsi="Times New Roman"/>
          <w:szCs w:val="28"/>
        </w:rPr>
        <w:t>, лауреата 1,2,3 степени, соответствующее среднему баллу:</w:t>
      </w:r>
    </w:p>
    <w:p w:rsidR="00A2005F" w:rsidRPr="00F728D4" w:rsidRDefault="00A2005F" w:rsidP="00C168CE">
      <w:pPr>
        <w:pStyle w:val="a3"/>
        <w:ind w:left="360"/>
        <w:rPr>
          <w:rFonts w:ascii="Times New Roman" w:hAnsi="Times New Roman"/>
          <w:szCs w:val="28"/>
        </w:rPr>
      </w:pPr>
      <w:r w:rsidRPr="00F728D4">
        <w:rPr>
          <w:rFonts w:ascii="Times New Roman" w:hAnsi="Times New Roman"/>
          <w:szCs w:val="28"/>
        </w:rPr>
        <w:t xml:space="preserve">     </w:t>
      </w:r>
      <w:r w:rsidR="007A6A15" w:rsidRPr="00F728D4">
        <w:rPr>
          <w:rFonts w:ascii="Times New Roman" w:hAnsi="Times New Roman"/>
          <w:szCs w:val="28"/>
        </w:rPr>
        <w:t>10 баллов – Гран-</w:t>
      </w:r>
      <w:r w:rsidRPr="00F728D4">
        <w:rPr>
          <w:rFonts w:ascii="Times New Roman" w:hAnsi="Times New Roman"/>
          <w:szCs w:val="28"/>
        </w:rPr>
        <w:t>П</w:t>
      </w:r>
      <w:r w:rsidR="007A6A15" w:rsidRPr="00F728D4">
        <w:rPr>
          <w:rFonts w:ascii="Times New Roman" w:hAnsi="Times New Roman"/>
          <w:szCs w:val="28"/>
        </w:rPr>
        <w:t>ри</w:t>
      </w:r>
    </w:p>
    <w:p w:rsidR="00A2005F" w:rsidRPr="00F728D4" w:rsidRDefault="00A2005F" w:rsidP="00C168CE">
      <w:pPr>
        <w:pStyle w:val="a3"/>
        <w:ind w:left="360"/>
        <w:rPr>
          <w:rFonts w:ascii="Times New Roman" w:hAnsi="Times New Roman"/>
          <w:szCs w:val="28"/>
        </w:rPr>
      </w:pPr>
      <w:r w:rsidRPr="00F728D4">
        <w:rPr>
          <w:rFonts w:ascii="Times New Roman" w:hAnsi="Times New Roman"/>
          <w:szCs w:val="28"/>
        </w:rPr>
        <w:t xml:space="preserve">     от 9 до 9,9 – лауреат 1 степени</w:t>
      </w:r>
    </w:p>
    <w:p w:rsidR="00A2005F" w:rsidRPr="00F728D4" w:rsidRDefault="00A2005F" w:rsidP="00C168CE">
      <w:pPr>
        <w:pStyle w:val="a3"/>
        <w:ind w:left="360"/>
        <w:rPr>
          <w:rFonts w:ascii="Times New Roman" w:hAnsi="Times New Roman"/>
          <w:szCs w:val="28"/>
        </w:rPr>
      </w:pPr>
      <w:r w:rsidRPr="00F728D4">
        <w:rPr>
          <w:rFonts w:ascii="Times New Roman" w:hAnsi="Times New Roman"/>
          <w:szCs w:val="28"/>
        </w:rPr>
        <w:t xml:space="preserve">     от 8 до 8,9 – лауреат 2 степени</w:t>
      </w:r>
    </w:p>
    <w:p w:rsidR="006762EC" w:rsidRDefault="00A2005F" w:rsidP="006762EC">
      <w:pPr>
        <w:pStyle w:val="a3"/>
        <w:ind w:left="360"/>
        <w:rPr>
          <w:rFonts w:ascii="Times New Roman" w:hAnsi="Times New Roman"/>
          <w:szCs w:val="28"/>
        </w:rPr>
      </w:pPr>
      <w:r w:rsidRPr="00F728D4">
        <w:rPr>
          <w:rFonts w:ascii="Times New Roman" w:hAnsi="Times New Roman"/>
          <w:szCs w:val="28"/>
        </w:rPr>
        <w:t xml:space="preserve">     от 7 до 7,9 – лауреат 3 степени</w:t>
      </w:r>
    </w:p>
    <w:p w:rsidR="006762EC" w:rsidRDefault="006762EC" w:rsidP="006762EC">
      <w:pPr>
        <w:pStyle w:val="a3"/>
        <w:rPr>
          <w:rFonts w:ascii="Times New Roman" w:hAnsi="Times New Roman"/>
          <w:szCs w:val="28"/>
        </w:rPr>
      </w:pPr>
    </w:p>
    <w:p w:rsidR="00AC1D55" w:rsidRPr="007F73AA" w:rsidRDefault="00AC1D55" w:rsidP="006762EC">
      <w:pPr>
        <w:pStyle w:val="a3"/>
        <w:numPr>
          <w:ilvl w:val="0"/>
          <w:numId w:val="33"/>
        </w:numPr>
        <w:rPr>
          <w:rFonts w:ascii="Times New Roman" w:hAnsi="Times New Roman"/>
          <w:szCs w:val="28"/>
        </w:rPr>
      </w:pPr>
      <w:r w:rsidRPr="007F73AA">
        <w:rPr>
          <w:rFonts w:ascii="Times New Roman" w:hAnsi="Times New Roman"/>
          <w:szCs w:val="28"/>
        </w:rPr>
        <w:t xml:space="preserve">Победители </w:t>
      </w:r>
      <w:r w:rsidR="00720DF4" w:rsidRPr="007F73AA">
        <w:rPr>
          <w:rFonts w:ascii="Times New Roman" w:hAnsi="Times New Roman"/>
          <w:szCs w:val="28"/>
        </w:rPr>
        <w:t xml:space="preserve"> </w:t>
      </w:r>
      <w:r w:rsidRPr="007F73AA">
        <w:rPr>
          <w:rFonts w:ascii="Times New Roman" w:hAnsi="Times New Roman"/>
          <w:szCs w:val="28"/>
        </w:rPr>
        <w:t xml:space="preserve">конкурса награждаются </w:t>
      </w:r>
      <w:r w:rsidR="006762EC" w:rsidRPr="007F73AA">
        <w:rPr>
          <w:rFonts w:ascii="Times New Roman" w:hAnsi="Times New Roman"/>
          <w:szCs w:val="28"/>
        </w:rPr>
        <w:t xml:space="preserve"> дипломами и </w:t>
      </w:r>
      <w:r w:rsidRPr="007F73AA">
        <w:rPr>
          <w:rFonts w:ascii="Times New Roman" w:hAnsi="Times New Roman"/>
          <w:szCs w:val="28"/>
        </w:rPr>
        <w:t xml:space="preserve">памятными подарками. </w:t>
      </w:r>
    </w:p>
    <w:p w:rsidR="001C4222" w:rsidRPr="001C4222" w:rsidRDefault="001C4222" w:rsidP="001C4222">
      <w:pPr>
        <w:pStyle w:val="a3"/>
        <w:widowControl/>
        <w:numPr>
          <w:ilvl w:val="0"/>
          <w:numId w:val="13"/>
        </w:numPr>
        <w:suppressAutoHyphens w:val="0"/>
        <w:rPr>
          <w:rFonts w:ascii="Times New Roman" w:hAnsi="Times New Roman"/>
          <w:szCs w:val="28"/>
        </w:rPr>
      </w:pPr>
      <w:proofErr w:type="gramStart"/>
      <w:r w:rsidRPr="001C4222">
        <w:rPr>
          <w:rFonts w:ascii="Times New Roman" w:hAnsi="Times New Roman"/>
          <w:szCs w:val="28"/>
        </w:rPr>
        <w:t>Участникам  конкурса, набравшим  6,9 баллов и менее  вручаются</w:t>
      </w:r>
      <w:proofErr w:type="gramEnd"/>
      <w:r w:rsidRPr="001C4222">
        <w:rPr>
          <w:rFonts w:ascii="Times New Roman" w:hAnsi="Times New Roman"/>
          <w:szCs w:val="28"/>
        </w:rPr>
        <w:t xml:space="preserve"> «дипломы за участие».</w:t>
      </w:r>
    </w:p>
    <w:p w:rsidR="00A2005F" w:rsidRPr="00650C84" w:rsidRDefault="00A2005F" w:rsidP="00650C84">
      <w:pPr>
        <w:pStyle w:val="a3"/>
        <w:widowControl/>
        <w:numPr>
          <w:ilvl w:val="0"/>
          <w:numId w:val="13"/>
        </w:numPr>
        <w:suppressAutoHyphens w:val="0"/>
        <w:rPr>
          <w:rFonts w:ascii="Times New Roman" w:hAnsi="Times New Roman"/>
          <w:szCs w:val="28"/>
        </w:rPr>
      </w:pPr>
      <w:r w:rsidRPr="00F728D4">
        <w:rPr>
          <w:rFonts w:ascii="Times New Roman" w:hAnsi="Times New Roman"/>
          <w:szCs w:val="28"/>
        </w:rPr>
        <w:t xml:space="preserve">Жюри оставляет за собой право  присуждать Гран-При, делить места между </w:t>
      </w:r>
      <w:r w:rsidRPr="00664038">
        <w:rPr>
          <w:rFonts w:ascii="Times New Roman" w:hAnsi="Times New Roman"/>
          <w:szCs w:val="28"/>
        </w:rPr>
        <w:t xml:space="preserve">победителями, присуждать не все призовые места, награждать конкурсантов </w:t>
      </w:r>
      <w:r w:rsidRPr="00650C84">
        <w:rPr>
          <w:rFonts w:ascii="Times New Roman" w:hAnsi="Times New Roman"/>
          <w:szCs w:val="28"/>
        </w:rPr>
        <w:t>специальными дипломами.</w:t>
      </w:r>
    </w:p>
    <w:p w:rsidR="00A2005F" w:rsidRPr="00F728D4" w:rsidRDefault="00A2005F" w:rsidP="00C168CE">
      <w:pPr>
        <w:pStyle w:val="a3"/>
        <w:widowControl/>
        <w:numPr>
          <w:ilvl w:val="0"/>
          <w:numId w:val="13"/>
        </w:numPr>
        <w:suppressAutoHyphens w:val="0"/>
        <w:rPr>
          <w:rFonts w:ascii="Times New Roman" w:hAnsi="Times New Roman"/>
          <w:szCs w:val="28"/>
        </w:rPr>
      </w:pPr>
      <w:r w:rsidRPr="00F728D4">
        <w:rPr>
          <w:rFonts w:ascii="Times New Roman" w:hAnsi="Times New Roman"/>
          <w:szCs w:val="28"/>
        </w:rPr>
        <w:lastRenderedPageBreak/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A2005F" w:rsidRDefault="00A2005F" w:rsidP="00C168CE">
      <w:pPr>
        <w:pStyle w:val="a3"/>
        <w:widowControl/>
        <w:numPr>
          <w:ilvl w:val="0"/>
          <w:numId w:val="13"/>
        </w:numPr>
        <w:tabs>
          <w:tab w:val="left" w:pos="360"/>
          <w:tab w:val="left" w:pos="720"/>
        </w:tabs>
        <w:suppressAutoHyphens w:val="0"/>
        <w:rPr>
          <w:rFonts w:ascii="Times New Roman" w:hAnsi="Times New Roman"/>
          <w:szCs w:val="28"/>
        </w:rPr>
      </w:pPr>
      <w:r w:rsidRPr="00F728D4">
        <w:rPr>
          <w:rFonts w:ascii="Times New Roman" w:hAnsi="Times New Roman"/>
          <w:szCs w:val="28"/>
        </w:rPr>
        <w:t>Решение жюри окончательно и пересмотру  не подлежит.</w:t>
      </w:r>
    </w:p>
    <w:p w:rsidR="00A2005F" w:rsidRDefault="00A2005F" w:rsidP="00C168CE">
      <w:pPr>
        <w:pStyle w:val="a3"/>
        <w:widowControl/>
        <w:numPr>
          <w:ilvl w:val="0"/>
          <w:numId w:val="13"/>
        </w:numPr>
        <w:tabs>
          <w:tab w:val="left" w:pos="360"/>
          <w:tab w:val="left" w:pos="720"/>
        </w:tabs>
        <w:suppressAutoHyphens w:val="0"/>
        <w:rPr>
          <w:rFonts w:ascii="Times New Roman" w:hAnsi="Times New Roman"/>
          <w:b/>
          <w:i/>
          <w:szCs w:val="28"/>
          <w:u w:val="single"/>
        </w:rPr>
      </w:pPr>
      <w:r w:rsidRPr="00AC1D55">
        <w:rPr>
          <w:rFonts w:ascii="Times New Roman" w:hAnsi="Times New Roman"/>
          <w:b/>
          <w:i/>
          <w:szCs w:val="28"/>
          <w:u w:val="single"/>
        </w:rPr>
        <w:t xml:space="preserve">Участие в </w:t>
      </w:r>
      <w:r w:rsidR="00664038" w:rsidRPr="00AC1D55">
        <w:rPr>
          <w:rFonts w:ascii="Times New Roman" w:hAnsi="Times New Roman"/>
          <w:b/>
          <w:i/>
          <w:szCs w:val="28"/>
          <w:u w:val="single"/>
        </w:rPr>
        <w:t xml:space="preserve"> </w:t>
      </w:r>
      <w:r w:rsidRPr="00AC1D55">
        <w:rPr>
          <w:rFonts w:ascii="Times New Roman" w:hAnsi="Times New Roman"/>
          <w:b/>
          <w:i/>
          <w:szCs w:val="28"/>
          <w:u w:val="single"/>
        </w:rPr>
        <w:t>конкурсе учитывается при прохождении преподава</w:t>
      </w:r>
      <w:r w:rsidR="005723AB">
        <w:rPr>
          <w:rFonts w:ascii="Times New Roman" w:hAnsi="Times New Roman"/>
          <w:b/>
          <w:i/>
          <w:szCs w:val="28"/>
          <w:u w:val="single"/>
        </w:rPr>
        <w:t xml:space="preserve">телем </w:t>
      </w:r>
      <w:r w:rsidRPr="00AC1D55">
        <w:rPr>
          <w:rFonts w:ascii="Times New Roman" w:hAnsi="Times New Roman"/>
          <w:b/>
          <w:i/>
          <w:szCs w:val="28"/>
          <w:u w:val="single"/>
        </w:rPr>
        <w:t>аттестации.</w:t>
      </w:r>
    </w:p>
    <w:p w:rsidR="00A2005F" w:rsidRPr="00F728D4" w:rsidRDefault="00A2005F" w:rsidP="004B5CCE">
      <w:pPr>
        <w:pStyle w:val="a3"/>
        <w:widowControl/>
        <w:tabs>
          <w:tab w:val="left" w:pos="360"/>
          <w:tab w:val="left" w:pos="720"/>
        </w:tabs>
        <w:suppressAutoHyphens w:val="0"/>
        <w:rPr>
          <w:rFonts w:ascii="Times New Roman" w:hAnsi="Times New Roman"/>
          <w:szCs w:val="28"/>
        </w:rPr>
      </w:pPr>
    </w:p>
    <w:p w:rsidR="00A2005F" w:rsidRPr="00F728D4" w:rsidRDefault="00DD5EC5" w:rsidP="004B5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Критерии оценки</w:t>
      </w:r>
    </w:p>
    <w:p w:rsidR="001F636B" w:rsidRPr="00F728D4" w:rsidRDefault="00A2005F" w:rsidP="004B5CCE">
      <w:pPr>
        <w:pStyle w:val="a7"/>
        <w:numPr>
          <w:ilvl w:val="0"/>
          <w:numId w:val="17"/>
        </w:numPr>
        <w:shd w:val="clear" w:color="auto" w:fill="FFFFFF"/>
        <w:spacing w:after="0"/>
        <w:rPr>
          <w:color w:val="040404"/>
          <w:sz w:val="28"/>
          <w:szCs w:val="28"/>
        </w:rPr>
      </w:pPr>
      <w:r w:rsidRPr="00F728D4">
        <w:rPr>
          <w:color w:val="040404"/>
          <w:sz w:val="28"/>
          <w:szCs w:val="28"/>
        </w:rPr>
        <w:t>Основные критерии оценок конкурсных работ в номинации</w:t>
      </w:r>
    </w:p>
    <w:p w:rsidR="00A2005F" w:rsidRPr="00F728D4" w:rsidRDefault="00A2005F" w:rsidP="001F636B">
      <w:pPr>
        <w:pStyle w:val="a7"/>
        <w:shd w:val="clear" w:color="auto" w:fill="FFFFFF"/>
        <w:spacing w:after="0"/>
        <w:ind w:left="720"/>
        <w:rPr>
          <w:b/>
          <w:i/>
          <w:color w:val="040404"/>
          <w:sz w:val="28"/>
          <w:szCs w:val="28"/>
        </w:rPr>
      </w:pPr>
      <w:r w:rsidRPr="00F728D4">
        <w:rPr>
          <w:color w:val="040404"/>
          <w:sz w:val="28"/>
          <w:szCs w:val="28"/>
        </w:rPr>
        <w:t xml:space="preserve"> </w:t>
      </w:r>
      <w:r w:rsidR="001F636B" w:rsidRPr="00F728D4">
        <w:rPr>
          <w:b/>
          <w:i/>
          <w:sz w:val="28"/>
          <w:szCs w:val="28"/>
          <w:u w:val="single"/>
        </w:rPr>
        <w:t>«Живописный этюд</w:t>
      </w:r>
      <w:r w:rsidR="002C4254">
        <w:rPr>
          <w:b/>
          <w:i/>
          <w:sz w:val="28"/>
          <w:szCs w:val="28"/>
          <w:u w:val="single"/>
        </w:rPr>
        <w:t xml:space="preserve"> на пленэре</w:t>
      </w:r>
      <w:r w:rsidR="001F636B" w:rsidRPr="00F728D4">
        <w:rPr>
          <w:b/>
          <w:i/>
          <w:sz w:val="28"/>
          <w:szCs w:val="28"/>
          <w:u w:val="single"/>
        </w:rPr>
        <w:t>»:</w:t>
      </w:r>
    </w:p>
    <w:p w:rsidR="00A2005F" w:rsidRPr="00F728D4" w:rsidRDefault="00A2005F" w:rsidP="004B5CCE">
      <w:pPr>
        <w:shd w:val="clear" w:color="auto" w:fill="FFFFFF"/>
        <w:ind w:left="720" w:right="270"/>
        <w:rPr>
          <w:color w:val="040404"/>
          <w:sz w:val="28"/>
          <w:szCs w:val="28"/>
        </w:rPr>
      </w:pPr>
      <w:r w:rsidRPr="00F728D4">
        <w:rPr>
          <w:color w:val="040404"/>
          <w:sz w:val="28"/>
          <w:szCs w:val="28"/>
        </w:rPr>
        <w:t>- ори</w:t>
      </w:r>
      <w:r w:rsidR="007A6A15" w:rsidRPr="00F728D4">
        <w:rPr>
          <w:color w:val="040404"/>
          <w:sz w:val="28"/>
          <w:szCs w:val="28"/>
        </w:rPr>
        <w:t>гинальность творческого замысла</w:t>
      </w:r>
      <w:r w:rsidRPr="00F728D4">
        <w:rPr>
          <w:color w:val="040404"/>
          <w:sz w:val="28"/>
          <w:szCs w:val="28"/>
        </w:rPr>
        <w:t>;</w:t>
      </w:r>
    </w:p>
    <w:p w:rsidR="00A2005F" w:rsidRPr="00F728D4" w:rsidRDefault="00A2005F" w:rsidP="004B5CCE">
      <w:pPr>
        <w:shd w:val="clear" w:color="auto" w:fill="FFFFFF"/>
        <w:ind w:left="720" w:right="270"/>
        <w:rPr>
          <w:color w:val="040404"/>
          <w:sz w:val="28"/>
          <w:szCs w:val="28"/>
        </w:rPr>
      </w:pPr>
      <w:r w:rsidRPr="00F728D4">
        <w:rPr>
          <w:color w:val="040404"/>
          <w:sz w:val="28"/>
          <w:szCs w:val="28"/>
        </w:rPr>
        <w:t>- чувство гармонии, художественный вкус</w:t>
      </w:r>
      <w:r w:rsidR="00202A19" w:rsidRPr="00F728D4">
        <w:rPr>
          <w:color w:val="040404"/>
          <w:sz w:val="28"/>
          <w:szCs w:val="28"/>
        </w:rPr>
        <w:t>, композиция</w:t>
      </w:r>
      <w:r w:rsidRPr="00F728D4">
        <w:rPr>
          <w:color w:val="040404"/>
          <w:sz w:val="28"/>
          <w:szCs w:val="28"/>
        </w:rPr>
        <w:t>;</w:t>
      </w:r>
    </w:p>
    <w:p w:rsidR="00A2005F" w:rsidRPr="00F728D4" w:rsidRDefault="00A2005F" w:rsidP="004B5CCE">
      <w:pPr>
        <w:shd w:val="clear" w:color="auto" w:fill="FFFFFF"/>
        <w:ind w:left="720" w:right="270"/>
        <w:rPr>
          <w:color w:val="040404"/>
          <w:sz w:val="28"/>
          <w:szCs w:val="28"/>
        </w:rPr>
      </w:pPr>
      <w:r w:rsidRPr="00F728D4">
        <w:rPr>
          <w:color w:val="040404"/>
          <w:sz w:val="28"/>
          <w:szCs w:val="28"/>
        </w:rPr>
        <w:t>- чувство пропорций, колорита;</w:t>
      </w:r>
    </w:p>
    <w:p w:rsidR="00202A19" w:rsidRPr="00F728D4" w:rsidRDefault="00A2005F" w:rsidP="001F636B">
      <w:pPr>
        <w:shd w:val="clear" w:color="auto" w:fill="FFFFFF"/>
        <w:ind w:left="720" w:right="270"/>
        <w:rPr>
          <w:color w:val="040404"/>
          <w:sz w:val="28"/>
          <w:szCs w:val="28"/>
        </w:rPr>
      </w:pPr>
      <w:r w:rsidRPr="00F728D4">
        <w:rPr>
          <w:color w:val="040404"/>
          <w:sz w:val="28"/>
          <w:szCs w:val="28"/>
        </w:rPr>
        <w:t>- образность, непосредственность, свежесть чувств.</w:t>
      </w:r>
      <w:r w:rsidR="00202A19" w:rsidRPr="00F728D4">
        <w:rPr>
          <w:color w:val="040404"/>
          <w:sz w:val="28"/>
          <w:szCs w:val="28"/>
        </w:rPr>
        <w:t xml:space="preserve"> </w:t>
      </w:r>
    </w:p>
    <w:p w:rsidR="001F636B" w:rsidRPr="00F728D4" w:rsidRDefault="00202A19" w:rsidP="001F636B">
      <w:pPr>
        <w:shd w:val="clear" w:color="auto" w:fill="FFFFFF"/>
        <w:ind w:left="720" w:right="270"/>
        <w:rPr>
          <w:color w:val="040404"/>
          <w:sz w:val="28"/>
          <w:szCs w:val="28"/>
        </w:rPr>
      </w:pPr>
      <w:r w:rsidRPr="00F728D4">
        <w:rPr>
          <w:color w:val="040404"/>
          <w:sz w:val="28"/>
          <w:szCs w:val="28"/>
        </w:rPr>
        <w:t>- исполнительское мастерство (владение материалом)</w:t>
      </w:r>
      <w:r w:rsidR="008F1E3B" w:rsidRPr="00F728D4">
        <w:rPr>
          <w:color w:val="040404"/>
          <w:sz w:val="28"/>
          <w:szCs w:val="28"/>
        </w:rPr>
        <w:t>.</w:t>
      </w:r>
    </w:p>
    <w:p w:rsidR="008F1E3B" w:rsidRPr="00F728D4" w:rsidRDefault="008F1E3B" w:rsidP="001F636B">
      <w:pPr>
        <w:shd w:val="clear" w:color="auto" w:fill="FFFFFF"/>
        <w:ind w:left="720" w:right="270"/>
        <w:rPr>
          <w:color w:val="040404"/>
          <w:sz w:val="28"/>
          <w:szCs w:val="28"/>
        </w:rPr>
      </w:pPr>
    </w:p>
    <w:p w:rsidR="001F636B" w:rsidRPr="00F728D4" w:rsidRDefault="001F636B" w:rsidP="001F636B">
      <w:pPr>
        <w:numPr>
          <w:ilvl w:val="0"/>
          <w:numId w:val="17"/>
        </w:numPr>
        <w:shd w:val="clear" w:color="auto" w:fill="FFFFFF"/>
        <w:ind w:right="270"/>
        <w:rPr>
          <w:color w:val="040404"/>
          <w:sz w:val="28"/>
          <w:szCs w:val="28"/>
        </w:rPr>
      </w:pPr>
      <w:r w:rsidRPr="00F728D4">
        <w:rPr>
          <w:color w:val="040404"/>
          <w:sz w:val="28"/>
          <w:szCs w:val="28"/>
        </w:rPr>
        <w:t>Основные критерии оценок конкурсных работ в номинации</w:t>
      </w:r>
    </w:p>
    <w:p w:rsidR="001F636B" w:rsidRPr="00F728D4" w:rsidRDefault="001F636B" w:rsidP="001F636B">
      <w:pPr>
        <w:shd w:val="clear" w:color="auto" w:fill="FFFFFF"/>
        <w:ind w:left="720" w:right="270"/>
        <w:rPr>
          <w:b/>
          <w:i/>
          <w:sz w:val="28"/>
          <w:szCs w:val="28"/>
          <w:u w:val="single"/>
        </w:rPr>
      </w:pPr>
      <w:r w:rsidRPr="00F728D4">
        <w:rPr>
          <w:b/>
          <w:i/>
          <w:color w:val="040404"/>
          <w:sz w:val="28"/>
          <w:szCs w:val="28"/>
        </w:rPr>
        <w:t xml:space="preserve"> </w:t>
      </w:r>
      <w:r w:rsidRPr="00F728D4">
        <w:rPr>
          <w:b/>
          <w:i/>
          <w:sz w:val="28"/>
          <w:szCs w:val="28"/>
          <w:u w:val="single"/>
        </w:rPr>
        <w:t>«Пленэрная зарисовка»:</w:t>
      </w:r>
    </w:p>
    <w:p w:rsidR="00202A19" w:rsidRPr="00F728D4" w:rsidRDefault="00202A19" w:rsidP="00202A19">
      <w:pPr>
        <w:shd w:val="clear" w:color="auto" w:fill="FFFFFF"/>
        <w:ind w:left="720" w:right="270"/>
        <w:rPr>
          <w:color w:val="040404"/>
          <w:sz w:val="28"/>
          <w:szCs w:val="28"/>
        </w:rPr>
      </w:pPr>
      <w:r w:rsidRPr="00F728D4">
        <w:rPr>
          <w:color w:val="040404"/>
          <w:sz w:val="28"/>
          <w:szCs w:val="28"/>
        </w:rPr>
        <w:t xml:space="preserve">- оригинальность творческого замысла, </w:t>
      </w:r>
    </w:p>
    <w:p w:rsidR="00202A19" w:rsidRPr="00F728D4" w:rsidRDefault="00202A19" w:rsidP="00202A19">
      <w:pPr>
        <w:shd w:val="clear" w:color="auto" w:fill="FFFFFF"/>
        <w:ind w:left="720" w:right="270"/>
        <w:rPr>
          <w:color w:val="040404"/>
          <w:sz w:val="28"/>
          <w:szCs w:val="28"/>
        </w:rPr>
      </w:pPr>
      <w:r w:rsidRPr="00F728D4">
        <w:rPr>
          <w:color w:val="040404"/>
          <w:sz w:val="28"/>
          <w:szCs w:val="28"/>
        </w:rPr>
        <w:t>- чувство гармонии, художественный вкус;</w:t>
      </w:r>
    </w:p>
    <w:p w:rsidR="00202A19" w:rsidRPr="00F728D4" w:rsidRDefault="00202A19" w:rsidP="00202A19">
      <w:pPr>
        <w:shd w:val="clear" w:color="auto" w:fill="FFFFFF"/>
        <w:ind w:left="720" w:right="270"/>
        <w:rPr>
          <w:color w:val="040404"/>
          <w:sz w:val="28"/>
          <w:szCs w:val="28"/>
        </w:rPr>
      </w:pPr>
      <w:r w:rsidRPr="00F728D4">
        <w:rPr>
          <w:color w:val="040404"/>
          <w:sz w:val="28"/>
          <w:szCs w:val="28"/>
        </w:rPr>
        <w:t>- чувство пропорций, композиция;</w:t>
      </w:r>
    </w:p>
    <w:p w:rsidR="00202A19" w:rsidRPr="00F728D4" w:rsidRDefault="00202A19" w:rsidP="00202A19">
      <w:pPr>
        <w:shd w:val="clear" w:color="auto" w:fill="FFFFFF"/>
        <w:ind w:left="720" w:right="270"/>
        <w:rPr>
          <w:color w:val="040404"/>
          <w:sz w:val="28"/>
          <w:szCs w:val="28"/>
        </w:rPr>
      </w:pPr>
      <w:r w:rsidRPr="00F728D4">
        <w:rPr>
          <w:color w:val="040404"/>
          <w:sz w:val="28"/>
          <w:szCs w:val="28"/>
        </w:rPr>
        <w:t>- образность, непосредственность, свежесть чувств.</w:t>
      </w:r>
    </w:p>
    <w:p w:rsidR="008F1E3B" w:rsidRPr="00F728D4" w:rsidRDefault="00202A19" w:rsidP="008F1E3B">
      <w:pPr>
        <w:shd w:val="clear" w:color="auto" w:fill="FFFFFF"/>
        <w:ind w:left="720" w:right="270"/>
        <w:rPr>
          <w:color w:val="040404"/>
          <w:sz w:val="28"/>
          <w:szCs w:val="28"/>
        </w:rPr>
      </w:pPr>
      <w:r w:rsidRPr="00F728D4">
        <w:rPr>
          <w:color w:val="040404"/>
          <w:sz w:val="28"/>
          <w:szCs w:val="28"/>
        </w:rPr>
        <w:t>-  исполнительское мастерство (владение материалом)</w:t>
      </w:r>
      <w:r w:rsidR="008F1E3B" w:rsidRPr="00F728D4">
        <w:rPr>
          <w:color w:val="040404"/>
          <w:sz w:val="28"/>
          <w:szCs w:val="28"/>
        </w:rPr>
        <w:t>.</w:t>
      </w:r>
    </w:p>
    <w:p w:rsidR="00A2005F" w:rsidRPr="00F728D4" w:rsidRDefault="00A2005F" w:rsidP="00402FC8">
      <w:pPr>
        <w:jc w:val="both"/>
        <w:rPr>
          <w:sz w:val="28"/>
          <w:szCs w:val="28"/>
        </w:rPr>
      </w:pPr>
    </w:p>
    <w:p w:rsidR="00A2005F" w:rsidRPr="00F728D4" w:rsidRDefault="00A2005F" w:rsidP="007B6688">
      <w:pPr>
        <w:pStyle w:val="3"/>
        <w:spacing w:after="0" w:line="240" w:lineRule="auto"/>
        <w:ind w:left="0" w:right="15"/>
        <w:jc w:val="center"/>
        <w:rPr>
          <w:rFonts w:ascii="Times New Roman" w:hAnsi="Times New Roman"/>
          <w:b/>
          <w:sz w:val="28"/>
          <w:szCs w:val="28"/>
        </w:rPr>
      </w:pPr>
      <w:r w:rsidRPr="00F728D4">
        <w:rPr>
          <w:rFonts w:ascii="Times New Roman" w:hAnsi="Times New Roman"/>
          <w:b/>
          <w:sz w:val="28"/>
          <w:szCs w:val="28"/>
        </w:rPr>
        <w:t xml:space="preserve">7. Порядок </w:t>
      </w:r>
      <w:r w:rsidR="00DD5EC5">
        <w:rPr>
          <w:rFonts w:ascii="Times New Roman" w:hAnsi="Times New Roman"/>
          <w:b/>
          <w:sz w:val="28"/>
          <w:szCs w:val="28"/>
        </w:rPr>
        <w:t>и условия предоставления заявки</w:t>
      </w:r>
    </w:p>
    <w:p w:rsidR="00A2005F" w:rsidRPr="00F728D4" w:rsidRDefault="00A2005F" w:rsidP="007B6688">
      <w:pPr>
        <w:numPr>
          <w:ilvl w:val="0"/>
          <w:numId w:val="18"/>
        </w:numPr>
        <w:jc w:val="both"/>
        <w:rPr>
          <w:b/>
          <w:sz w:val="28"/>
          <w:szCs w:val="28"/>
        </w:rPr>
      </w:pPr>
      <w:r w:rsidRPr="00F728D4">
        <w:rPr>
          <w:sz w:val="28"/>
          <w:szCs w:val="28"/>
        </w:rPr>
        <w:t xml:space="preserve">Заявки на участие в </w:t>
      </w:r>
      <w:r w:rsidR="002F200A">
        <w:rPr>
          <w:sz w:val="28"/>
          <w:szCs w:val="28"/>
        </w:rPr>
        <w:t xml:space="preserve"> </w:t>
      </w:r>
      <w:r w:rsidRPr="00F728D4">
        <w:rPr>
          <w:sz w:val="28"/>
          <w:szCs w:val="28"/>
        </w:rPr>
        <w:t>конкурсе</w:t>
      </w:r>
      <w:r w:rsidR="002F200A">
        <w:rPr>
          <w:sz w:val="28"/>
          <w:szCs w:val="28"/>
        </w:rPr>
        <w:t xml:space="preserve"> </w:t>
      </w:r>
      <w:r w:rsidRPr="00F728D4">
        <w:rPr>
          <w:sz w:val="28"/>
          <w:szCs w:val="28"/>
        </w:rPr>
        <w:t xml:space="preserve"> принимаются по прилагаемой форме в формате </w:t>
      </w:r>
      <w:proofErr w:type="spellStart"/>
      <w:r w:rsidRPr="00F728D4">
        <w:rPr>
          <w:b/>
          <w:bCs/>
          <w:sz w:val="28"/>
          <w:szCs w:val="28"/>
        </w:rPr>
        <w:t>Word</w:t>
      </w:r>
      <w:proofErr w:type="spellEnd"/>
      <w:r w:rsidRPr="00F728D4">
        <w:rPr>
          <w:sz w:val="28"/>
          <w:szCs w:val="28"/>
        </w:rPr>
        <w:t xml:space="preserve"> (см. приложение №1).</w:t>
      </w:r>
    </w:p>
    <w:p w:rsidR="000A581B" w:rsidRDefault="008F1E3B" w:rsidP="000A581B">
      <w:pPr>
        <w:numPr>
          <w:ilvl w:val="0"/>
          <w:numId w:val="18"/>
        </w:numPr>
        <w:jc w:val="both"/>
        <w:rPr>
          <w:b/>
          <w:sz w:val="28"/>
          <w:szCs w:val="28"/>
          <w:u w:val="single"/>
        </w:rPr>
      </w:pPr>
      <w:proofErr w:type="gramStart"/>
      <w:r w:rsidRPr="00F728D4">
        <w:rPr>
          <w:sz w:val="28"/>
          <w:szCs w:val="28"/>
          <w:u w:val="single"/>
        </w:rPr>
        <w:t>Заявки</w:t>
      </w:r>
      <w:proofErr w:type="gramEnd"/>
      <w:r w:rsidRPr="00F728D4">
        <w:rPr>
          <w:sz w:val="28"/>
          <w:szCs w:val="28"/>
          <w:u w:val="single"/>
        </w:rPr>
        <w:t xml:space="preserve"> заполненные не по установленной форме не принимаются.</w:t>
      </w:r>
    </w:p>
    <w:p w:rsidR="006762EC" w:rsidRPr="006762EC" w:rsidRDefault="00A2005F" w:rsidP="006762EC">
      <w:pPr>
        <w:numPr>
          <w:ilvl w:val="0"/>
          <w:numId w:val="18"/>
        </w:numPr>
        <w:jc w:val="both"/>
        <w:rPr>
          <w:b/>
          <w:sz w:val="28"/>
          <w:szCs w:val="28"/>
          <w:u w:val="single"/>
        </w:rPr>
      </w:pPr>
      <w:r w:rsidRPr="000A581B">
        <w:rPr>
          <w:b/>
          <w:i/>
          <w:sz w:val="28"/>
          <w:szCs w:val="28"/>
          <w:u w:val="single"/>
        </w:rPr>
        <w:t>Заявку</w:t>
      </w:r>
      <w:r w:rsidRPr="000A581B">
        <w:rPr>
          <w:sz w:val="28"/>
          <w:szCs w:val="28"/>
        </w:rPr>
        <w:t xml:space="preserve"> </w:t>
      </w:r>
      <w:r w:rsidR="00624B2B" w:rsidRPr="000A581B">
        <w:rPr>
          <w:sz w:val="28"/>
          <w:szCs w:val="28"/>
        </w:rPr>
        <w:t>необходимо</w:t>
      </w:r>
      <w:r w:rsidR="008F1E3B" w:rsidRPr="000A581B">
        <w:rPr>
          <w:sz w:val="28"/>
          <w:szCs w:val="28"/>
        </w:rPr>
        <w:t xml:space="preserve"> </w:t>
      </w:r>
      <w:r w:rsidR="007A6A15" w:rsidRPr="000A581B">
        <w:rPr>
          <w:b/>
          <w:i/>
          <w:sz w:val="28"/>
          <w:szCs w:val="28"/>
          <w:u w:val="single"/>
        </w:rPr>
        <w:t>направить</w:t>
      </w:r>
      <w:r w:rsidRPr="000A581B">
        <w:rPr>
          <w:sz w:val="28"/>
          <w:szCs w:val="28"/>
        </w:rPr>
        <w:t xml:space="preserve"> по электронной почте: </w:t>
      </w:r>
      <w:r w:rsidRPr="000A581B">
        <w:rPr>
          <w:b/>
          <w:sz w:val="28"/>
          <w:szCs w:val="28"/>
          <w:lang w:val="en-US"/>
        </w:rPr>
        <w:t>e</w:t>
      </w:r>
      <w:r w:rsidRPr="000A581B">
        <w:rPr>
          <w:b/>
          <w:sz w:val="28"/>
          <w:szCs w:val="28"/>
        </w:rPr>
        <w:t>-</w:t>
      </w:r>
      <w:r w:rsidRPr="000A581B">
        <w:rPr>
          <w:b/>
          <w:sz w:val="28"/>
          <w:szCs w:val="28"/>
          <w:lang w:val="en-US"/>
        </w:rPr>
        <w:t>mail</w:t>
      </w:r>
      <w:r w:rsidRPr="000A581B">
        <w:rPr>
          <w:b/>
          <w:sz w:val="28"/>
          <w:szCs w:val="28"/>
        </w:rPr>
        <w:t>:</w:t>
      </w:r>
      <w:r w:rsidR="00D42293" w:rsidRPr="000A581B">
        <w:rPr>
          <w:b/>
          <w:sz w:val="28"/>
          <w:szCs w:val="28"/>
        </w:rPr>
        <w:t xml:space="preserve"> </w:t>
      </w:r>
      <w:hyperlink r:id="rId7" w:history="1">
        <w:r w:rsidRPr="000A581B">
          <w:rPr>
            <w:rStyle w:val="a5"/>
            <w:b/>
            <w:sz w:val="28"/>
            <w:szCs w:val="28"/>
            <w:lang w:val="en-US"/>
          </w:rPr>
          <w:t>cprk</w:t>
        </w:r>
        <w:r w:rsidRPr="000A581B">
          <w:rPr>
            <w:rStyle w:val="a5"/>
            <w:b/>
            <w:sz w:val="28"/>
            <w:szCs w:val="28"/>
          </w:rPr>
          <w:t>9@</w:t>
        </w:r>
        <w:r w:rsidRPr="000A581B">
          <w:rPr>
            <w:rStyle w:val="a5"/>
            <w:b/>
            <w:sz w:val="28"/>
            <w:szCs w:val="28"/>
            <w:lang w:val="en-US"/>
          </w:rPr>
          <w:t>mail</w:t>
        </w:r>
        <w:r w:rsidRPr="000A581B">
          <w:rPr>
            <w:rStyle w:val="a5"/>
            <w:b/>
            <w:sz w:val="28"/>
            <w:szCs w:val="28"/>
          </w:rPr>
          <w:t>.</w:t>
        </w:r>
        <w:r w:rsidRPr="000A581B">
          <w:rPr>
            <w:rStyle w:val="a5"/>
            <w:b/>
            <w:sz w:val="28"/>
            <w:szCs w:val="28"/>
            <w:lang w:val="en-US"/>
          </w:rPr>
          <w:t>ru</w:t>
        </w:r>
      </w:hyperlink>
      <w:r w:rsidR="00607C67" w:rsidRPr="000A581B">
        <w:rPr>
          <w:sz w:val="28"/>
          <w:szCs w:val="28"/>
        </w:rPr>
        <w:t xml:space="preserve">       </w:t>
      </w:r>
      <w:r w:rsidRPr="000A581B">
        <w:rPr>
          <w:sz w:val="28"/>
          <w:szCs w:val="28"/>
        </w:rPr>
        <w:t xml:space="preserve"> </w:t>
      </w:r>
      <w:r w:rsidR="00D42293" w:rsidRPr="000A581B">
        <w:rPr>
          <w:sz w:val="28"/>
          <w:szCs w:val="28"/>
        </w:rPr>
        <w:t>(</w:t>
      </w:r>
      <w:r w:rsidR="00D42293" w:rsidRPr="000A581B">
        <w:rPr>
          <w:i/>
          <w:sz w:val="28"/>
          <w:szCs w:val="28"/>
        </w:rPr>
        <w:t xml:space="preserve">с пометкой: </w:t>
      </w:r>
      <w:r w:rsidR="00624B2B" w:rsidRPr="000A581B">
        <w:rPr>
          <w:i/>
          <w:sz w:val="28"/>
          <w:szCs w:val="28"/>
        </w:rPr>
        <w:t xml:space="preserve">на </w:t>
      </w:r>
      <w:r w:rsidR="002C4254" w:rsidRPr="000A581B">
        <w:rPr>
          <w:i/>
          <w:sz w:val="28"/>
          <w:szCs w:val="28"/>
        </w:rPr>
        <w:t xml:space="preserve"> </w:t>
      </w:r>
      <w:r w:rsidR="00D42293" w:rsidRPr="000A581B">
        <w:rPr>
          <w:i/>
          <w:sz w:val="28"/>
          <w:szCs w:val="28"/>
        </w:rPr>
        <w:t>к</w:t>
      </w:r>
      <w:r w:rsidR="00624B2B" w:rsidRPr="000A581B">
        <w:rPr>
          <w:i/>
          <w:sz w:val="28"/>
          <w:szCs w:val="28"/>
        </w:rPr>
        <w:t xml:space="preserve">онкурс </w:t>
      </w:r>
      <w:r w:rsidR="00624B2B" w:rsidRPr="000A581B">
        <w:rPr>
          <w:b/>
          <w:i/>
          <w:sz w:val="28"/>
          <w:szCs w:val="28"/>
        </w:rPr>
        <w:t>«ВАЛЁР</w:t>
      </w:r>
      <w:r w:rsidR="00D42293" w:rsidRPr="000A581B">
        <w:rPr>
          <w:b/>
          <w:i/>
          <w:sz w:val="28"/>
          <w:szCs w:val="28"/>
        </w:rPr>
        <w:t>»</w:t>
      </w:r>
      <w:r w:rsidR="00D42293" w:rsidRPr="000A581B">
        <w:rPr>
          <w:b/>
          <w:sz w:val="28"/>
          <w:szCs w:val="28"/>
        </w:rPr>
        <w:t>)</w:t>
      </w:r>
      <w:r w:rsidR="00D42293" w:rsidRPr="000A581B">
        <w:rPr>
          <w:sz w:val="28"/>
          <w:szCs w:val="28"/>
        </w:rPr>
        <w:t xml:space="preserve"> </w:t>
      </w:r>
      <w:r w:rsidRPr="000A581B">
        <w:rPr>
          <w:sz w:val="28"/>
          <w:szCs w:val="28"/>
        </w:rPr>
        <w:t xml:space="preserve"> </w:t>
      </w:r>
    </w:p>
    <w:p w:rsidR="000A581B" w:rsidRDefault="006762EC" w:rsidP="006762EC">
      <w:pPr>
        <w:ind w:left="720"/>
        <w:jc w:val="both"/>
        <w:rPr>
          <w:b/>
          <w:sz w:val="28"/>
          <w:szCs w:val="28"/>
          <w:u w:val="single"/>
        </w:rPr>
      </w:pPr>
      <w:r w:rsidRPr="007F73AA">
        <w:rPr>
          <w:b/>
          <w:sz w:val="28"/>
          <w:szCs w:val="28"/>
        </w:rPr>
        <w:t>с</w:t>
      </w:r>
      <w:r w:rsidR="007F73AA">
        <w:rPr>
          <w:b/>
          <w:sz w:val="28"/>
          <w:szCs w:val="28"/>
        </w:rPr>
        <w:t>о</w:t>
      </w:r>
      <w:r w:rsidRPr="007F73AA">
        <w:rPr>
          <w:b/>
          <w:sz w:val="28"/>
          <w:szCs w:val="28"/>
        </w:rPr>
        <w:t xml:space="preserve"> </w:t>
      </w:r>
      <w:r w:rsidR="000B52DC" w:rsidRPr="007F73AA">
        <w:rPr>
          <w:b/>
          <w:sz w:val="28"/>
          <w:szCs w:val="28"/>
        </w:rPr>
        <w:t xml:space="preserve"> </w:t>
      </w:r>
      <w:r w:rsidR="007F73AA" w:rsidRPr="007F73AA">
        <w:rPr>
          <w:b/>
          <w:sz w:val="28"/>
          <w:szCs w:val="28"/>
        </w:rPr>
        <w:t>02 октября по 1</w:t>
      </w:r>
      <w:r w:rsidR="001704C1" w:rsidRPr="007F73AA">
        <w:rPr>
          <w:b/>
          <w:sz w:val="28"/>
          <w:szCs w:val="28"/>
        </w:rPr>
        <w:t>0 октября</w:t>
      </w:r>
      <w:r w:rsidR="001704C1">
        <w:rPr>
          <w:b/>
          <w:sz w:val="28"/>
          <w:szCs w:val="28"/>
        </w:rPr>
        <w:t xml:space="preserve"> 2023</w:t>
      </w:r>
      <w:r w:rsidR="002C4254" w:rsidRPr="000A581B">
        <w:rPr>
          <w:b/>
          <w:sz w:val="28"/>
          <w:szCs w:val="28"/>
        </w:rPr>
        <w:t xml:space="preserve"> </w:t>
      </w:r>
      <w:r w:rsidR="00A2005F" w:rsidRPr="000A581B">
        <w:rPr>
          <w:b/>
          <w:sz w:val="28"/>
          <w:szCs w:val="28"/>
        </w:rPr>
        <w:t>года.</w:t>
      </w:r>
      <w:r w:rsidR="008F1E3B" w:rsidRPr="000A581B">
        <w:rPr>
          <w:b/>
          <w:sz w:val="28"/>
          <w:szCs w:val="28"/>
        </w:rPr>
        <w:t xml:space="preserve"> </w:t>
      </w:r>
    </w:p>
    <w:p w:rsidR="00A2005F" w:rsidRPr="00F728D4" w:rsidRDefault="00A2005F" w:rsidP="00402FC8">
      <w:pPr>
        <w:jc w:val="both"/>
        <w:rPr>
          <w:sz w:val="28"/>
          <w:szCs w:val="28"/>
        </w:rPr>
      </w:pPr>
    </w:p>
    <w:p w:rsidR="00A2005F" w:rsidRPr="00F728D4" w:rsidRDefault="00A2005F" w:rsidP="00823FB9">
      <w:pPr>
        <w:pStyle w:val="a3"/>
        <w:jc w:val="center"/>
        <w:rPr>
          <w:rFonts w:ascii="Times New Roman" w:hAnsi="Times New Roman"/>
          <w:b/>
          <w:szCs w:val="28"/>
        </w:rPr>
      </w:pPr>
      <w:r w:rsidRPr="00F728D4">
        <w:rPr>
          <w:rFonts w:ascii="Times New Roman" w:hAnsi="Times New Roman"/>
          <w:b/>
          <w:szCs w:val="28"/>
        </w:rPr>
        <w:tab/>
        <w:t>8. Финанс</w:t>
      </w:r>
      <w:r w:rsidR="00DD5EC5">
        <w:rPr>
          <w:rFonts w:ascii="Times New Roman" w:hAnsi="Times New Roman"/>
          <w:b/>
          <w:szCs w:val="28"/>
        </w:rPr>
        <w:t xml:space="preserve">овые условия участия в </w:t>
      </w:r>
      <w:r w:rsidR="002F200A">
        <w:rPr>
          <w:rFonts w:ascii="Times New Roman" w:hAnsi="Times New Roman"/>
          <w:b/>
          <w:szCs w:val="28"/>
        </w:rPr>
        <w:t xml:space="preserve">выставке - </w:t>
      </w:r>
      <w:r w:rsidR="00DD5EC5">
        <w:rPr>
          <w:rFonts w:ascii="Times New Roman" w:hAnsi="Times New Roman"/>
          <w:b/>
          <w:szCs w:val="28"/>
        </w:rPr>
        <w:t>конкурсе</w:t>
      </w:r>
    </w:p>
    <w:p w:rsidR="00A2005F" w:rsidRPr="00644274" w:rsidRDefault="00A2005F" w:rsidP="00202A19">
      <w:pPr>
        <w:pStyle w:val="a3"/>
        <w:widowControl/>
        <w:numPr>
          <w:ilvl w:val="0"/>
          <w:numId w:val="18"/>
        </w:numPr>
        <w:suppressAutoHyphens w:val="0"/>
        <w:rPr>
          <w:rFonts w:ascii="Times New Roman" w:hAnsi="Times New Roman"/>
          <w:szCs w:val="28"/>
        </w:rPr>
      </w:pPr>
      <w:r w:rsidRPr="00F728D4">
        <w:rPr>
          <w:rFonts w:ascii="Times New Roman" w:hAnsi="Times New Roman"/>
          <w:szCs w:val="28"/>
        </w:rPr>
        <w:t xml:space="preserve">Организационный </w:t>
      </w:r>
      <w:r w:rsidR="008731CF" w:rsidRPr="00F728D4">
        <w:rPr>
          <w:rFonts w:ascii="Times New Roman" w:hAnsi="Times New Roman"/>
          <w:szCs w:val="28"/>
        </w:rPr>
        <w:t>взнос за</w:t>
      </w:r>
      <w:r w:rsidR="004850D2" w:rsidRPr="00F728D4">
        <w:rPr>
          <w:rFonts w:ascii="Times New Roman" w:hAnsi="Times New Roman"/>
          <w:szCs w:val="28"/>
        </w:rPr>
        <w:t xml:space="preserve"> участи</w:t>
      </w:r>
      <w:r w:rsidR="008731CF" w:rsidRPr="00F728D4">
        <w:rPr>
          <w:rFonts w:ascii="Times New Roman" w:hAnsi="Times New Roman"/>
          <w:szCs w:val="28"/>
        </w:rPr>
        <w:t xml:space="preserve">е в </w:t>
      </w:r>
      <w:r w:rsidR="002F200A">
        <w:rPr>
          <w:rFonts w:ascii="Times New Roman" w:hAnsi="Times New Roman"/>
          <w:szCs w:val="28"/>
        </w:rPr>
        <w:t xml:space="preserve"> </w:t>
      </w:r>
      <w:r w:rsidR="008731CF" w:rsidRPr="00F728D4">
        <w:rPr>
          <w:rFonts w:ascii="Times New Roman" w:hAnsi="Times New Roman"/>
          <w:szCs w:val="28"/>
        </w:rPr>
        <w:t>конкурсе</w:t>
      </w:r>
      <w:r w:rsidR="004850D2" w:rsidRPr="00F728D4">
        <w:rPr>
          <w:rFonts w:ascii="Times New Roman" w:hAnsi="Times New Roman"/>
          <w:szCs w:val="28"/>
        </w:rPr>
        <w:t xml:space="preserve"> </w:t>
      </w:r>
      <w:r w:rsidR="008731CF" w:rsidRPr="00F728D4">
        <w:rPr>
          <w:rFonts w:ascii="Times New Roman" w:hAnsi="Times New Roman"/>
          <w:szCs w:val="28"/>
        </w:rPr>
        <w:t>-</w:t>
      </w:r>
      <w:r w:rsidRPr="00F728D4">
        <w:rPr>
          <w:rFonts w:ascii="Times New Roman" w:hAnsi="Times New Roman"/>
          <w:szCs w:val="28"/>
        </w:rPr>
        <w:t xml:space="preserve"> 1500</w:t>
      </w:r>
      <w:r w:rsidR="008731CF" w:rsidRPr="00F728D4">
        <w:rPr>
          <w:rFonts w:ascii="Times New Roman" w:hAnsi="Times New Roman"/>
          <w:szCs w:val="28"/>
        </w:rPr>
        <w:t xml:space="preserve"> (Одна тысяча пятьсот) рублей за одного участника</w:t>
      </w:r>
      <w:r w:rsidR="00C86555">
        <w:rPr>
          <w:rFonts w:ascii="Times New Roman" w:hAnsi="Times New Roman"/>
          <w:szCs w:val="28"/>
        </w:rPr>
        <w:t xml:space="preserve"> </w:t>
      </w:r>
      <w:r w:rsidR="00C86555" w:rsidRPr="00644274">
        <w:rPr>
          <w:rFonts w:ascii="Times New Roman" w:hAnsi="Times New Roman"/>
          <w:szCs w:val="28"/>
        </w:rPr>
        <w:t>вне зависимости от количества работ и номинаций, в которых участвует</w:t>
      </w:r>
      <w:r w:rsidR="008731CF" w:rsidRPr="00644274">
        <w:rPr>
          <w:rFonts w:ascii="Times New Roman" w:hAnsi="Times New Roman"/>
          <w:szCs w:val="28"/>
        </w:rPr>
        <w:t>.</w:t>
      </w:r>
    </w:p>
    <w:p w:rsidR="00A2005F" w:rsidRPr="00F728D4" w:rsidRDefault="00A2005F" w:rsidP="00827E12">
      <w:pPr>
        <w:ind w:left="720"/>
        <w:jc w:val="both"/>
        <w:rPr>
          <w:sz w:val="28"/>
          <w:szCs w:val="28"/>
        </w:rPr>
      </w:pPr>
    </w:p>
    <w:p w:rsidR="003F43E9" w:rsidRDefault="00A2005F" w:rsidP="003F43E9">
      <w:pPr>
        <w:ind w:left="720"/>
        <w:jc w:val="both"/>
        <w:rPr>
          <w:sz w:val="28"/>
          <w:szCs w:val="28"/>
        </w:rPr>
      </w:pPr>
      <w:proofErr w:type="gramStart"/>
      <w:r w:rsidRPr="00F728D4">
        <w:rPr>
          <w:sz w:val="28"/>
          <w:szCs w:val="28"/>
        </w:rPr>
        <w:t xml:space="preserve">Для юридических лиц оплата </w:t>
      </w:r>
      <w:r w:rsidRPr="00F728D4">
        <w:rPr>
          <w:b/>
          <w:sz w:val="28"/>
          <w:szCs w:val="28"/>
        </w:rPr>
        <w:t>по безналичному расчету на основании выставленных счетов</w:t>
      </w:r>
      <w:r w:rsidRPr="00F728D4">
        <w:rPr>
          <w:sz w:val="28"/>
          <w:szCs w:val="28"/>
        </w:rPr>
        <w:t xml:space="preserve"> согласно договору с юридическим лицом с ориентировочной суммой</w:t>
      </w:r>
      <w:proofErr w:type="gramEnd"/>
      <w:r w:rsidRPr="00F728D4">
        <w:rPr>
          <w:sz w:val="28"/>
          <w:szCs w:val="28"/>
        </w:rPr>
        <w:t xml:space="preserve"> на год (с собой иметь копию платежного поручения или гарантийное письмо). </w:t>
      </w:r>
    </w:p>
    <w:p w:rsidR="00A2005F" w:rsidRPr="00F728D4" w:rsidRDefault="00D73C4E" w:rsidP="003F43E9">
      <w:pPr>
        <w:ind w:left="720"/>
        <w:jc w:val="both"/>
        <w:rPr>
          <w:sz w:val="28"/>
          <w:szCs w:val="28"/>
        </w:rPr>
      </w:pPr>
      <w:r w:rsidRPr="005D7F35">
        <w:rPr>
          <w:b/>
          <w:bCs/>
          <w:sz w:val="28"/>
          <w:szCs w:val="28"/>
        </w:rPr>
        <w:t>Заказ документов для предоплаты по безналичному расч</w:t>
      </w:r>
      <w:r w:rsidRPr="005D7F35">
        <w:rPr>
          <w:b/>
          <w:sz w:val="28"/>
          <w:szCs w:val="28"/>
        </w:rPr>
        <w:t xml:space="preserve">ету </w:t>
      </w:r>
      <w:r w:rsidRPr="005D7F35">
        <w:rPr>
          <w:sz w:val="28"/>
          <w:szCs w:val="28"/>
        </w:rPr>
        <w:t xml:space="preserve">по телефону (3412) </w:t>
      </w:r>
      <w:r w:rsidRPr="00361D51">
        <w:rPr>
          <w:sz w:val="28"/>
          <w:szCs w:val="28"/>
        </w:rPr>
        <w:t xml:space="preserve">912-269  </w:t>
      </w:r>
      <w:r w:rsidRPr="00361D51">
        <w:rPr>
          <w:color w:val="000000"/>
          <w:sz w:val="28"/>
          <w:szCs w:val="28"/>
          <w:shd w:val="clear" w:color="auto" w:fill="FFFFFF"/>
        </w:rPr>
        <w:t>Костылева Алёна Сергеевна</w:t>
      </w:r>
      <w:r w:rsidRPr="005D7F35">
        <w:rPr>
          <w:sz w:val="28"/>
          <w:szCs w:val="28"/>
        </w:rPr>
        <w:t xml:space="preserve">,   </w:t>
      </w:r>
      <w:r w:rsidRPr="005D7F35">
        <w:rPr>
          <w:b/>
          <w:bCs/>
          <w:sz w:val="28"/>
          <w:szCs w:val="28"/>
          <w:lang w:val="it-IT"/>
        </w:rPr>
        <w:t>e-mail:</w:t>
      </w:r>
      <w:r w:rsidRPr="005D7F35">
        <w:rPr>
          <w:sz w:val="28"/>
          <w:szCs w:val="28"/>
          <w:lang w:val="it-IT"/>
        </w:rPr>
        <w:t xml:space="preserve"> </w:t>
      </w:r>
      <w:hyperlink r:id="rId8" w:history="1">
        <w:r w:rsidRPr="005D7F35">
          <w:rPr>
            <w:rStyle w:val="a5"/>
            <w:b/>
            <w:sz w:val="28"/>
            <w:szCs w:val="28"/>
            <w:lang w:val="en-US"/>
          </w:rPr>
          <w:t>rdnt</w:t>
        </w:r>
        <w:r w:rsidRPr="005D7F35">
          <w:rPr>
            <w:rStyle w:val="a5"/>
            <w:b/>
            <w:sz w:val="28"/>
            <w:szCs w:val="28"/>
          </w:rPr>
          <w:t>-</w:t>
        </w:r>
        <w:r w:rsidRPr="005D7F35">
          <w:rPr>
            <w:rStyle w:val="a5"/>
            <w:b/>
            <w:sz w:val="28"/>
            <w:szCs w:val="28"/>
            <w:lang w:val="en-US"/>
          </w:rPr>
          <w:t>buh</w:t>
        </w:r>
        <w:r w:rsidRPr="005D7F35">
          <w:rPr>
            <w:rStyle w:val="a5"/>
            <w:b/>
            <w:sz w:val="28"/>
            <w:szCs w:val="28"/>
          </w:rPr>
          <w:t>@</w:t>
        </w:r>
        <w:r w:rsidRPr="005D7F35">
          <w:rPr>
            <w:rStyle w:val="a5"/>
            <w:b/>
            <w:sz w:val="28"/>
            <w:szCs w:val="28"/>
            <w:lang w:val="en-US"/>
          </w:rPr>
          <w:t>inbox</w:t>
        </w:r>
        <w:r w:rsidRPr="005D7F35">
          <w:rPr>
            <w:rStyle w:val="a5"/>
            <w:b/>
            <w:sz w:val="28"/>
            <w:szCs w:val="28"/>
          </w:rPr>
          <w:t>.</w:t>
        </w:r>
        <w:r w:rsidRPr="005D7F35">
          <w:rPr>
            <w:rStyle w:val="a5"/>
            <w:b/>
            <w:sz w:val="28"/>
            <w:szCs w:val="28"/>
            <w:lang w:val="en-US"/>
          </w:rPr>
          <w:t>ru</w:t>
        </w:r>
      </w:hyperlink>
    </w:p>
    <w:p w:rsidR="00A16898" w:rsidRPr="00F728D4" w:rsidRDefault="00A2005F" w:rsidP="00D124AD">
      <w:pPr>
        <w:ind w:left="708" w:firstLine="1"/>
        <w:jc w:val="both"/>
        <w:rPr>
          <w:b/>
          <w:sz w:val="28"/>
          <w:szCs w:val="28"/>
        </w:rPr>
      </w:pPr>
      <w:r w:rsidRPr="00F728D4">
        <w:rPr>
          <w:sz w:val="28"/>
          <w:szCs w:val="28"/>
        </w:rPr>
        <w:t xml:space="preserve">Для </w:t>
      </w:r>
      <w:r w:rsidRPr="00F728D4">
        <w:rPr>
          <w:b/>
          <w:sz w:val="28"/>
          <w:szCs w:val="28"/>
        </w:rPr>
        <w:t>физических лиц оплата производится в отделении банка по  прилагаемым реквизитам</w:t>
      </w:r>
      <w:r w:rsidRPr="00F728D4">
        <w:rPr>
          <w:sz w:val="28"/>
          <w:szCs w:val="28"/>
        </w:rPr>
        <w:t xml:space="preserve"> (форма квитанции Приложение 2)</w:t>
      </w:r>
      <w:r w:rsidR="00D124AD" w:rsidRPr="00F728D4">
        <w:rPr>
          <w:b/>
          <w:sz w:val="28"/>
          <w:szCs w:val="28"/>
        </w:rPr>
        <w:t>.</w:t>
      </w:r>
    </w:p>
    <w:p w:rsidR="0073039F" w:rsidRPr="006E05CE" w:rsidRDefault="00D124AD" w:rsidP="006E05CE">
      <w:pPr>
        <w:ind w:left="708" w:firstLine="1"/>
        <w:jc w:val="both"/>
        <w:rPr>
          <w:b/>
          <w:sz w:val="28"/>
          <w:szCs w:val="28"/>
        </w:rPr>
      </w:pPr>
      <w:r w:rsidRPr="005723AB">
        <w:rPr>
          <w:sz w:val="28"/>
          <w:szCs w:val="28"/>
        </w:rPr>
        <w:lastRenderedPageBreak/>
        <w:t>С</w:t>
      </w:r>
      <w:r w:rsidR="00A2005F" w:rsidRPr="00F728D4">
        <w:rPr>
          <w:sz w:val="28"/>
          <w:szCs w:val="28"/>
        </w:rPr>
        <w:t xml:space="preserve">кан чека об оплате необходимо выслать на почту </w:t>
      </w:r>
      <w:hyperlink r:id="rId9" w:history="1">
        <w:r w:rsidR="00A2005F" w:rsidRPr="00F728D4">
          <w:rPr>
            <w:rStyle w:val="a5"/>
            <w:b/>
            <w:sz w:val="28"/>
            <w:szCs w:val="28"/>
            <w:lang w:val="en-US"/>
          </w:rPr>
          <w:t>cprk</w:t>
        </w:r>
        <w:r w:rsidR="00A2005F" w:rsidRPr="00F728D4">
          <w:rPr>
            <w:rStyle w:val="a5"/>
            <w:b/>
            <w:sz w:val="28"/>
            <w:szCs w:val="28"/>
          </w:rPr>
          <w:t>9@</w:t>
        </w:r>
        <w:r w:rsidR="00A2005F" w:rsidRPr="00F728D4">
          <w:rPr>
            <w:rStyle w:val="a5"/>
            <w:b/>
            <w:sz w:val="28"/>
            <w:szCs w:val="28"/>
            <w:lang w:val="en-US"/>
          </w:rPr>
          <w:t>mail</w:t>
        </w:r>
        <w:r w:rsidR="00A2005F" w:rsidRPr="00F728D4">
          <w:rPr>
            <w:rStyle w:val="a5"/>
            <w:b/>
            <w:sz w:val="28"/>
            <w:szCs w:val="28"/>
          </w:rPr>
          <w:t>.</w:t>
        </w:r>
        <w:r w:rsidR="00A2005F" w:rsidRPr="00F728D4">
          <w:rPr>
            <w:rStyle w:val="a5"/>
            <w:b/>
            <w:sz w:val="28"/>
            <w:szCs w:val="28"/>
            <w:lang w:val="en-US"/>
          </w:rPr>
          <w:t>ru</w:t>
        </w:r>
      </w:hyperlink>
      <w:r w:rsidR="00A2005F" w:rsidRPr="00F728D4">
        <w:rPr>
          <w:sz w:val="28"/>
          <w:szCs w:val="28"/>
        </w:rPr>
        <w:t xml:space="preserve"> </w:t>
      </w:r>
      <w:r w:rsidR="00A16898" w:rsidRPr="00F728D4">
        <w:rPr>
          <w:sz w:val="28"/>
          <w:szCs w:val="28"/>
        </w:rPr>
        <w:t xml:space="preserve">или иметь при себе гарантийное письмо при сдаче работ на </w:t>
      </w:r>
      <w:r w:rsidR="003F43E9">
        <w:rPr>
          <w:sz w:val="28"/>
          <w:szCs w:val="28"/>
        </w:rPr>
        <w:t xml:space="preserve"> </w:t>
      </w:r>
      <w:r w:rsidR="00A16898" w:rsidRPr="00F728D4">
        <w:rPr>
          <w:sz w:val="28"/>
          <w:szCs w:val="28"/>
        </w:rPr>
        <w:t>конкурс.</w:t>
      </w:r>
    </w:p>
    <w:p w:rsidR="00720DF4" w:rsidRDefault="00720DF4" w:rsidP="00C44E73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A2005F" w:rsidRPr="00F728D4" w:rsidRDefault="00A2005F" w:rsidP="00C44E73">
      <w:pPr>
        <w:pStyle w:val="a3"/>
        <w:jc w:val="center"/>
        <w:rPr>
          <w:rFonts w:ascii="Times New Roman" w:hAnsi="Times New Roman"/>
          <w:b/>
          <w:szCs w:val="28"/>
        </w:rPr>
      </w:pPr>
      <w:r w:rsidRPr="00F728D4">
        <w:rPr>
          <w:rFonts w:ascii="Times New Roman" w:hAnsi="Times New Roman"/>
          <w:b/>
          <w:szCs w:val="28"/>
        </w:rPr>
        <w:t xml:space="preserve">9. Контактные лица, </w:t>
      </w:r>
      <w:r w:rsidR="00DD5EC5">
        <w:rPr>
          <w:rFonts w:ascii="Times New Roman" w:hAnsi="Times New Roman"/>
          <w:b/>
          <w:szCs w:val="28"/>
        </w:rPr>
        <w:t>телефоны</w:t>
      </w:r>
    </w:p>
    <w:p w:rsidR="00A2005F" w:rsidRPr="00F728D4" w:rsidRDefault="00A2005F" w:rsidP="00FF2CE7">
      <w:pPr>
        <w:numPr>
          <w:ilvl w:val="0"/>
          <w:numId w:val="21"/>
        </w:numPr>
        <w:jc w:val="both"/>
        <w:rPr>
          <w:sz w:val="28"/>
          <w:szCs w:val="28"/>
        </w:rPr>
      </w:pPr>
      <w:r w:rsidRPr="00F728D4">
        <w:rPr>
          <w:sz w:val="28"/>
          <w:szCs w:val="28"/>
        </w:rPr>
        <w:t>Куратор конкурса</w:t>
      </w:r>
      <w:r w:rsidR="004850D2" w:rsidRPr="00F728D4">
        <w:rPr>
          <w:sz w:val="28"/>
          <w:szCs w:val="28"/>
        </w:rPr>
        <w:t xml:space="preserve"> </w:t>
      </w:r>
      <w:r w:rsidR="004850D2" w:rsidRPr="00F728D4">
        <w:rPr>
          <w:bCs/>
          <w:sz w:val="28"/>
          <w:szCs w:val="28"/>
        </w:rPr>
        <w:t xml:space="preserve"> </w:t>
      </w:r>
      <w:r w:rsidR="00607C67" w:rsidRPr="00F728D4">
        <w:rPr>
          <w:b/>
          <w:bCs/>
          <w:sz w:val="28"/>
          <w:szCs w:val="28"/>
        </w:rPr>
        <w:t>«ВАЛЁР</w:t>
      </w:r>
      <w:r w:rsidR="004850D2" w:rsidRPr="00F728D4">
        <w:rPr>
          <w:b/>
          <w:bCs/>
          <w:sz w:val="28"/>
          <w:szCs w:val="28"/>
        </w:rPr>
        <w:t xml:space="preserve">» </w:t>
      </w:r>
      <w:r w:rsidRPr="00F728D4">
        <w:rPr>
          <w:sz w:val="28"/>
          <w:szCs w:val="28"/>
        </w:rPr>
        <w:t xml:space="preserve"> -</w:t>
      </w:r>
      <w:r w:rsidR="009A3CA6" w:rsidRPr="00F728D4">
        <w:rPr>
          <w:sz w:val="28"/>
          <w:szCs w:val="28"/>
        </w:rPr>
        <w:t xml:space="preserve"> </w:t>
      </w:r>
      <w:proofErr w:type="spellStart"/>
      <w:r w:rsidR="007423E9" w:rsidRPr="00F728D4">
        <w:rPr>
          <w:sz w:val="28"/>
          <w:szCs w:val="28"/>
        </w:rPr>
        <w:t>Сизов</w:t>
      </w:r>
      <w:proofErr w:type="spellEnd"/>
      <w:r w:rsidR="007423E9" w:rsidRPr="00F728D4">
        <w:rPr>
          <w:sz w:val="28"/>
          <w:szCs w:val="28"/>
        </w:rPr>
        <w:t xml:space="preserve"> </w:t>
      </w:r>
      <w:r w:rsidR="00C3406D" w:rsidRPr="00F728D4">
        <w:rPr>
          <w:sz w:val="28"/>
          <w:szCs w:val="28"/>
        </w:rPr>
        <w:t>Сергей Евгеньевич.</w:t>
      </w:r>
      <w:r w:rsidR="007423E9" w:rsidRPr="00F728D4">
        <w:rPr>
          <w:sz w:val="28"/>
          <w:szCs w:val="28"/>
        </w:rPr>
        <w:t xml:space="preserve"> </w:t>
      </w:r>
      <w:r w:rsidRPr="00F728D4">
        <w:rPr>
          <w:sz w:val="28"/>
          <w:szCs w:val="28"/>
        </w:rPr>
        <w:t xml:space="preserve"> </w:t>
      </w:r>
    </w:p>
    <w:p w:rsidR="00A2005F" w:rsidRPr="00F728D4" w:rsidRDefault="00607C67" w:rsidP="00FF2CE7">
      <w:pPr>
        <w:numPr>
          <w:ilvl w:val="0"/>
          <w:numId w:val="21"/>
        </w:numPr>
        <w:jc w:val="both"/>
        <w:rPr>
          <w:b/>
          <w:sz w:val="28"/>
          <w:szCs w:val="28"/>
        </w:rPr>
      </w:pPr>
      <w:r w:rsidRPr="00F728D4">
        <w:rPr>
          <w:sz w:val="28"/>
          <w:szCs w:val="28"/>
        </w:rPr>
        <w:t xml:space="preserve">Контактный телефон:  </w:t>
      </w:r>
      <w:r w:rsidRPr="000D06CC">
        <w:rPr>
          <w:sz w:val="28"/>
          <w:szCs w:val="28"/>
        </w:rPr>
        <w:t>+7(</w:t>
      </w:r>
      <w:r w:rsidR="00A2005F" w:rsidRPr="000D06CC">
        <w:rPr>
          <w:sz w:val="28"/>
          <w:szCs w:val="28"/>
        </w:rPr>
        <w:t>3412)</w:t>
      </w:r>
      <w:r w:rsidR="000D06CC" w:rsidRPr="000D06CC">
        <w:rPr>
          <w:sz w:val="28"/>
          <w:szCs w:val="28"/>
        </w:rPr>
        <w:t xml:space="preserve"> 40-0</w:t>
      </w:r>
      <w:r w:rsidR="00C86555">
        <w:rPr>
          <w:sz w:val="28"/>
          <w:szCs w:val="28"/>
        </w:rPr>
        <w:t>0-39</w:t>
      </w:r>
    </w:p>
    <w:p w:rsidR="00A2005F" w:rsidRPr="00F728D4" w:rsidRDefault="00A2005F" w:rsidP="00FF2CE7">
      <w:pPr>
        <w:numPr>
          <w:ilvl w:val="0"/>
          <w:numId w:val="21"/>
        </w:numPr>
        <w:jc w:val="both"/>
        <w:rPr>
          <w:sz w:val="28"/>
          <w:szCs w:val="28"/>
        </w:rPr>
      </w:pPr>
      <w:r w:rsidRPr="00F728D4">
        <w:rPr>
          <w:sz w:val="28"/>
          <w:szCs w:val="28"/>
        </w:rPr>
        <w:t xml:space="preserve">Адрес: 426011 г. Ижевск,  ул. </w:t>
      </w:r>
      <w:proofErr w:type="gramStart"/>
      <w:r w:rsidRPr="00F728D4">
        <w:rPr>
          <w:sz w:val="28"/>
          <w:szCs w:val="28"/>
        </w:rPr>
        <w:t>Удмуртская</w:t>
      </w:r>
      <w:proofErr w:type="gramEnd"/>
      <w:r w:rsidRPr="00F728D4">
        <w:rPr>
          <w:sz w:val="28"/>
          <w:szCs w:val="28"/>
        </w:rPr>
        <w:t>, 284</w:t>
      </w:r>
      <w:r w:rsidRPr="00F728D4">
        <w:rPr>
          <w:b/>
          <w:sz w:val="28"/>
          <w:szCs w:val="28"/>
        </w:rPr>
        <w:tab/>
      </w:r>
    </w:p>
    <w:p w:rsidR="00A2005F" w:rsidRPr="00F728D4" w:rsidRDefault="00280FBD" w:rsidP="00FF2CE7">
      <w:pPr>
        <w:numPr>
          <w:ilvl w:val="0"/>
          <w:numId w:val="21"/>
        </w:numPr>
        <w:jc w:val="both"/>
        <w:rPr>
          <w:sz w:val="28"/>
          <w:szCs w:val="28"/>
        </w:rPr>
      </w:pPr>
      <w:hyperlink r:id="rId10" w:history="1">
        <w:r w:rsidR="00A2005F" w:rsidRPr="00F728D4">
          <w:rPr>
            <w:rStyle w:val="a5"/>
            <w:b/>
            <w:sz w:val="28"/>
            <w:szCs w:val="28"/>
            <w:lang w:val="en-US"/>
          </w:rPr>
          <w:t>cprk</w:t>
        </w:r>
        <w:r w:rsidR="00A2005F" w:rsidRPr="00F728D4">
          <w:rPr>
            <w:rStyle w:val="a5"/>
            <w:b/>
            <w:sz w:val="28"/>
            <w:szCs w:val="28"/>
          </w:rPr>
          <w:t>9@</w:t>
        </w:r>
        <w:r w:rsidR="00A2005F" w:rsidRPr="00F728D4">
          <w:rPr>
            <w:rStyle w:val="a5"/>
            <w:b/>
            <w:sz w:val="28"/>
            <w:szCs w:val="28"/>
            <w:lang w:val="en-US"/>
          </w:rPr>
          <w:t>mail</w:t>
        </w:r>
        <w:r w:rsidR="00A2005F" w:rsidRPr="00F728D4">
          <w:rPr>
            <w:rStyle w:val="a5"/>
            <w:b/>
            <w:sz w:val="28"/>
            <w:szCs w:val="28"/>
          </w:rPr>
          <w:t>.</w:t>
        </w:r>
        <w:r w:rsidR="00A2005F" w:rsidRPr="00F728D4">
          <w:rPr>
            <w:rStyle w:val="a5"/>
            <w:b/>
            <w:sz w:val="28"/>
            <w:szCs w:val="28"/>
            <w:lang w:val="en-US"/>
          </w:rPr>
          <w:t>ru</w:t>
        </w:r>
      </w:hyperlink>
      <w:r w:rsidR="00A2005F" w:rsidRPr="00F728D4">
        <w:rPr>
          <w:sz w:val="28"/>
          <w:szCs w:val="28"/>
        </w:rPr>
        <w:t xml:space="preserve"> </w:t>
      </w:r>
    </w:p>
    <w:p w:rsidR="00A2005F" w:rsidRPr="00F728D4" w:rsidRDefault="00A2005F" w:rsidP="00C44E73">
      <w:pPr>
        <w:pStyle w:val="a3"/>
        <w:ind w:left="360"/>
        <w:rPr>
          <w:rFonts w:ascii="Times New Roman" w:hAnsi="Times New Roman"/>
          <w:b/>
          <w:bCs/>
          <w:szCs w:val="28"/>
        </w:rPr>
      </w:pPr>
    </w:p>
    <w:p w:rsidR="00A2005F" w:rsidRPr="00F728D4" w:rsidRDefault="00A2005F" w:rsidP="00402FC8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A2005F" w:rsidRPr="00F728D4" w:rsidRDefault="00A2005F" w:rsidP="00402FC8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A2005F" w:rsidRDefault="00A2005F" w:rsidP="0073039F">
      <w:pPr>
        <w:pStyle w:val="a3"/>
        <w:rPr>
          <w:rFonts w:ascii="Times New Roman" w:hAnsi="Times New Roman"/>
          <w:b/>
          <w:bCs/>
          <w:szCs w:val="28"/>
        </w:rPr>
      </w:pPr>
    </w:p>
    <w:p w:rsidR="003F43E9" w:rsidRDefault="003F43E9" w:rsidP="0073039F">
      <w:pPr>
        <w:pStyle w:val="a3"/>
        <w:rPr>
          <w:rFonts w:ascii="Times New Roman" w:hAnsi="Times New Roman"/>
          <w:b/>
          <w:bCs/>
          <w:szCs w:val="28"/>
        </w:rPr>
      </w:pPr>
    </w:p>
    <w:p w:rsidR="003F43E9" w:rsidRDefault="003F43E9" w:rsidP="0073039F">
      <w:pPr>
        <w:pStyle w:val="a3"/>
        <w:rPr>
          <w:rFonts w:ascii="Times New Roman" w:hAnsi="Times New Roman"/>
          <w:b/>
          <w:bCs/>
          <w:szCs w:val="28"/>
        </w:rPr>
      </w:pPr>
    </w:p>
    <w:p w:rsidR="003F43E9" w:rsidRDefault="003F43E9" w:rsidP="0073039F">
      <w:pPr>
        <w:pStyle w:val="a3"/>
        <w:rPr>
          <w:rFonts w:ascii="Times New Roman" w:hAnsi="Times New Roman"/>
          <w:b/>
          <w:bCs/>
          <w:szCs w:val="28"/>
        </w:rPr>
      </w:pPr>
    </w:p>
    <w:p w:rsidR="003F43E9" w:rsidRDefault="003F43E9" w:rsidP="0073039F">
      <w:pPr>
        <w:pStyle w:val="a3"/>
        <w:rPr>
          <w:rFonts w:ascii="Times New Roman" w:hAnsi="Times New Roman"/>
          <w:b/>
          <w:bCs/>
          <w:szCs w:val="28"/>
        </w:rPr>
      </w:pPr>
    </w:p>
    <w:p w:rsidR="003F43E9" w:rsidRDefault="003F43E9" w:rsidP="0073039F">
      <w:pPr>
        <w:pStyle w:val="a3"/>
        <w:rPr>
          <w:rFonts w:ascii="Times New Roman" w:hAnsi="Times New Roman"/>
          <w:b/>
          <w:bCs/>
          <w:szCs w:val="28"/>
        </w:rPr>
      </w:pPr>
    </w:p>
    <w:p w:rsidR="003F43E9" w:rsidRDefault="003F43E9" w:rsidP="0073039F">
      <w:pPr>
        <w:pStyle w:val="a3"/>
        <w:rPr>
          <w:rFonts w:ascii="Times New Roman" w:hAnsi="Times New Roman"/>
          <w:b/>
          <w:bCs/>
          <w:szCs w:val="28"/>
        </w:rPr>
      </w:pPr>
    </w:p>
    <w:p w:rsidR="003F43E9" w:rsidRDefault="003F43E9" w:rsidP="0073039F">
      <w:pPr>
        <w:pStyle w:val="a3"/>
        <w:rPr>
          <w:rFonts w:ascii="Times New Roman" w:hAnsi="Times New Roman"/>
          <w:b/>
          <w:bCs/>
          <w:szCs w:val="28"/>
        </w:rPr>
      </w:pPr>
    </w:p>
    <w:p w:rsidR="003F43E9" w:rsidRDefault="003F43E9" w:rsidP="0073039F">
      <w:pPr>
        <w:pStyle w:val="a3"/>
        <w:rPr>
          <w:rFonts w:ascii="Times New Roman" w:hAnsi="Times New Roman"/>
          <w:b/>
          <w:bCs/>
          <w:szCs w:val="28"/>
        </w:rPr>
      </w:pPr>
    </w:p>
    <w:p w:rsidR="003F43E9" w:rsidRDefault="003F43E9" w:rsidP="0073039F">
      <w:pPr>
        <w:pStyle w:val="a3"/>
        <w:rPr>
          <w:rFonts w:ascii="Times New Roman" w:hAnsi="Times New Roman"/>
          <w:b/>
          <w:bCs/>
          <w:szCs w:val="28"/>
        </w:rPr>
      </w:pPr>
    </w:p>
    <w:p w:rsidR="003F43E9" w:rsidRDefault="003F43E9" w:rsidP="0073039F">
      <w:pPr>
        <w:pStyle w:val="a3"/>
        <w:rPr>
          <w:rFonts w:ascii="Times New Roman" w:hAnsi="Times New Roman"/>
          <w:b/>
          <w:bCs/>
          <w:szCs w:val="28"/>
        </w:rPr>
      </w:pPr>
    </w:p>
    <w:p w:rsidR="003F43E9" w:rsidRDefault="003F43E9" w:rsidP="0073039F">
      <w:pPr>
        <w:pStyle w:val="a3"/>
        <w:rPr>
          <w:rFonts w:ascii="Times New Roman" w:hAnsi="Times New Roman"/>
          <w:b/>
          <w:bCs/>
          <w:szCs w:val="28"/>
        </w:rPr>
      </w:pPr>
    </w:p>
    <w:p w:rsidR="003F43E9" w:rsidRDefault="003F43E9" w:rsidP="0073039F">
      <w:pPr>
        <w:pStyle w:val="a3"/>
        <w:rPr>
          <w:rFonts w:ascii="Times New Roman" w:hAnsi="Times New Roman"/>
          <w:b/>
          <w:bCs/>
          <w:szCs w:val="28"/>
        </w:rPr>
      </w:pPr>
    </w:p>
    <w:p w:rsidR="003F43E9" w:rsidRDefault="003F43E9" w:rsidP="0073039F">
      <w:pPr>
        <w:pStyle w:val="a3"/>
        <w:rPr>
          <w:rFonts w:ascii="Times New Roman" w:hAnsi="Times New Roman"/>
          <w:b/>
          <w:bCs/>
          <w:szCs w:val="28"/>
        </w:rPr>
      </w:pPr>
    </w:p>
    <w:p w:rsidR="003F43E9" w:rsidRDefault="003F43E9" w:rsidP="0073039F">
      <w:pPr>
        <w:pStyle w:val="a3"/>
        <w:rPr>
          <w:rFonts w:ascii="Times New Roman" w:hAnsi="Times New Roman"/>
          <w:b/>
          <w:bCs/>
          <w:szCs w:val="28"/>
        </w:rPr>
      </w:pPr>
    </w:p>
    <w:p w:rsidR="003F43E9" w:rsidRDefault="003F43E9" w:rsidP="0073039F">
      <w:pPr>
        <w:pStyle w:val="a3"/>
        <w:rPr>
          <w:rFonts w:ascii="Times New Roman" w:hAnsi="Times New Roman"/>
          <w:b/>
          <w:bCs/>
          <w:szCs w:val="28"/>
        </w:rPr>
      </w:pPr>
    </w:p>
    <w:p w:rsidR="003F43E9" w:rsidRDefault="003F43E9" w:rsidP="0073039F">
      <w:pPr>
        <w:pStyle w:val="a3"/>
        <w:rPr>
          <w:rFonts w:ascii="Times New Roman" w:hAnsi="Times New Roman"/>
          <w:b/>
          <w:bCs/>
          <w:szCs w:val="28"/>
        </w:rPr>
      </w:pPr>
    </w:p>
    <w:p w:rsidR="003F43E9" w:rsidRDefault="003F43E9" w:rsidP="0073039F">
      <w:pPr>
        <w:pStyle w:val="a3"/>
        <w:rPr>
          <w:rFonts w:ascii="Times New Roman" w:hAnsi="Times New Roman"/>
          <w:b/>
          <w:bCs/>
          <w:szCs w:val="28"/>
        </w:rPr>
      </w:pPr>
    </w:p>
    <w:p w:rsidR="003F43E9" w:rsidRDefault="003F43E9" w:rsidP="0073039F">
      <w:pPr>
        <w:pStyle w:val="a3"/>
        <w:rPr>
          <w:rFonts w:ascii="Times New Roman" w:hAnsi="Times New Roman"/>
          <w:b/>
          <w:bCs/>
          <w:szCs w:val="28"/>
        </w:rPr>
      </w:pPr>
    </w:p>
    <w:p w:rsidR="003F43E9" w:rsidRDefault="003F43E9" w:rsidP="0073039F">
      <w:pPr>
        <w:pStyle w:val="a3"/>
        <w:rPr>
          <w:rFonts w:ascii="Times New Roman" w:hAnsi="Times New Roman"/>
          <w:b/>
          <w:bCs/>
          <w:szCs w:val="28"/>
        </w:rPr>
      </w:pPr>
    </w:p>
    <w:p w:rsidR="003F43E9" w:rsidRDefault="003F43E9" w:rsidP="0073039F">
      <w:pPr>
        <w:pStyle w:val="a3"/>
        <w:rPr>
          <w:rFonts w:ascii="Times New Roman" w:hAnsi="Times New Roman"/>
          <w:b/>
          <w:bCs/>
          <w:szCs w:val="28"/>
        </w:rPr>
      </w:pPr>
    </w:p>
    <w:p w:rsidR="003F43E9" w:rsidRPr="00F728D4" w:rsidRDefault="003F43E9" w:rsidP="0073039F">
      <w:pPr>
        <w:pStyle w:val="a3"/>
        <w:rPr>
          <w:rFonts w:ascii="Times New Roman" w:hAnsi="Times New Roman"/>
          <w:b/>
          <w:bCs/>
          <w:szCs w:val="28"/>
        </w:rPr>
      </w:pPr>
    </w:p>
    <w:p w:rsidR="0076644C" w:rsidRDefault="0076644C" w:rsidP="00E002E3">
      <w:pPr>
        <w:pStyle w:val="a3"/>
        <w:rPr>
          <w:rFonts w:ascii="Times New Roman" w:hAnsi="Times New Roman"/>
          <w:b/>
          <w:bCs/>
          <w:szCs w:val="28"/>
        </w:rPr>
      </w:pPr>
    </w:p>
    <w:p w:rsidR="0076644C" w:rsidRDefault="0076644C" w:rsidP="00402FC8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6E05CE" w:rsidRPr="00F728D4" w:rsidRDefault="006E05CE" w:rsidP="00402FC8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A2005F" w:rsidRDefault="00A2005F" w:rsidP="00402FC8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AB377C" w:rsidRDefault="00AB377C" w:rsidP="00402FC8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AB377C" w:rsidRDefault="00AB377C" w:rsidP="00402FC8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3012DC" w:rsidRDefault="003012DC" w:rsidP="00402FC8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3012DC" w:rsidRDefault="003012DC" w:rsidP="00402FC8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3012DC" w:rsidRDefault="003012DC" w:rsidP="00402FC8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3012DC" w:rsidRDefault="003012DC" w:rsidP="00402FC8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3012DC" w:rsidRDefault="003012DC" w:rsidP="00402FC8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AB377C" w:rsidRDefault="00AB377C" w:rsidP="00402FC8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A21E94" w:rsidRPr="00F728D4" w:rsidRDefault="00A21E94" w:rsidP="00402FC8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A2005F" w:rsidRPr="0076644C" w:rsidRDefault="00A2005F" w:rsidP="005E186A">
      <w:pPr>
        <w:pStyle w:val="a3"/>
        <w:ind w:left="360"/>
        <w:jc w:val="right"/>
        <w:rPr>
          <w:rFonts w:ascii="Times New Roman" w:hAnsi="Times New Roman"/>
          <w:bCs/>
          <w:szCs w:val="28"/>
        </w:rPr>
      </w:pPr>
      <w:r w:rsidRPr="0076644C">
        <w:rPr>
          <w:rFonts w:ascii="Times New Roman" w:hAnsi="Times New Roman"/>
          <w:bCs/>
          <w:szCs w:val="28"/>
        </w:rPr>
        <w:lastRenderedPageBreak/>
        <w:t>Приложени</w:t>
      </w:r>
      <w:r w:rsidR="000D6015" w:rsidRPr="0076644C">
        <w:rPr>
          <w:rFonts w:ascii="Times New Roman" w:hAnsi="Times New Roman"/>
          <w:bCs/>
          <w:szCs w:val="28"/>
        </w:rPr>
        <w:t xml:space="preserve">е </w:t>
      </w:r>
      <w:r w:rsidRPr="0076644C">
        <w:rPr>
          <w:rFonts w:ascii="Times New Roman" w:hAnsi="Times New Roman"/>
          <w:bCs/>
          <w:szCs w:val="28"/>
        </w:rPr>
        <w:t xml:space="preserve"> №1</w:t>
      </w:r>
    </w:p>
    <w:p w:rsidR="0076644C" w:rsidRDefault="0076644C" w:rsidP="00402FC8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A2005F" w:rsidRPr="00F728D4" w:rsidRDefault="00A2005F" w:rsidP="00402FC8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  <w:r w:rsidRPr="00F728D4">
        <w:rPr>
          <w:rFonts w:ascii="Times New Roman" w:hAnsi="Times New Roman"/>
          <w:b/>
          <w:bCs/>
          <w:szCs w:val="28"/>
        </w:rPr>
        <w:t>Заявка</w:t>
      </w:r>
    </w:p>
    <w:p w:rsidR="004850D2" w:rsidRPr="00F728D4" w:rsidRDefault="00A2005F" w:rsidP="004850D2">
      <w:pPr>
        <w:jc w:val="center"/>
        <w:rPr>
          <w:b/>
          <w:bCs/>
          <w:sz w:val="28"/>
          <w:szCs w:val="28"/>
        </w:rPr>
      </w:pPr>
      <w:r w:rsidRPr="003F43E9">
        <w:rPr>
          <w:b/>
          <w:sz w:val="28"/>
          <w:szCs w:val="28"/>
        </w:rPr>
        <w:t xml:space="preserve"> на участие в</w:t>
      </w:r>
      <w:r w:rsidRPr="00F728D4">
        <w:rPr>
          <w:sz w:val="28"/>
          <w:szCs w:val="28"/>
        </w:rPr>
        <w:t xml:space="preserve"> </w:t>
      </w:r>
      <w:r w:rsidR="00147839">
        <w:rPr>
          <w:b/>
          <w:bCs/>
          <w:sz w:val="28"/>
          <w:szCs w:val="28"/>
        </w:rPr>
        <w:t xml:space="preserve">Республиканском </w:t>
      </w:r>
      <w:r w:rsidR="004850D2" w:rsidRPr="00F728D4">
        <w:rPr>
          <w:b/>
          <w:bCs/>
          <w:sz w:val="28"/>
          <w:szCs w:val="28"/>
        </w:rPr>
        <w:t xml:space="preserve">конкурсе пленэрных работ  </w:t>
      </w:r>
    </w:p>
    <w:p w:rsidR="004850D2" w:rsidRPr="00F728D4" w:rsidRDefault="004850D2" w:rsidP="004850D2">
      <w:pPr>
        <w:jc w:val="center"/>
        <w:rPr>
          <w:b/>
          <w:bCs/>
          <w:sz w:val="28"/>
          <w:szCs w:val="28"/>
        </w:rPr>
      </w:pPr>
      <w:r w:rsidRPr="00F728D4">
        <w:rPr>
          <w:b/>
          <w:bCs/>
          <w:sz w:val="28"/>
          <w:szCs w:val="28"/>
        </w:rPr>
        <w:t xml:space="preserve">преподавателей  </w:t>
      </w:r>
      <w:r w:rsidR="00E127A1">
        <w:rPr>
          <w:b/>
          <w:bCs/>
          <w:sz w:val="28"/>
          <w:szCs w:val="28"/>
        </w:rPr>
        <w:t xml:space="preserve">ДХШ, </w:t>
      </w:r>
      <w:r w:rsidRPr="00F728D4">
        <w:rPr>
          <w:b/>
          <w:bCs/>
          <w:sz w:val="28"/>
          <w:szCs w:val="28"/>
        </w:rPr>
        <w:t xml:space="preserve">художественных отделений ДШИ и СПО  </w:t>
      </w:r>
    </w:p>
    <w:p w:rsidR="004850D2" w:rsidRDefault="004850D2" w:rsidP="004850D2">
      <w:pPr>
        <w:jc w:val="center"/>
        <w:rPr>
          <w:b/>
          <w:bCs/>
          <w:sz w:val="28"/>
          <w:szCs w:val="28"/>
        </w:rPr>
      </w:pPr>
      <w:r w:rsidRPr="00F728D4">
        <w:rPr>
          <w:bCs/>
          <w:sz w:val="28"/>
          <w:szCs w:val="28"/>
        </w:rPr>
        <w:t xml:space="preserve"> </w:t>
      </w:r>
      <w:r w:rsidR="00607C67" w:rsidRPr="00F728D4">
        <w:rPr>
          <w:b/>
          <w:bCs/>
          <w:sz w:val="28"/>
          <w:szCs w:val="28"/>
        </w:rPr>
        <w:t>«ВАЛЁР</w:t>
      </w:r>
      <w:r w:rsidRPr="00F728D4">
        <w:rPr>
          <w:b/>
          <w:bCs/>
          <w:sz w:val="28"/>
          <w:szCs w:val="28"/>
        </w:rPr>
        <w:t xml:space="preserve">» </w:t>
      </w:r>
    </w:p>
    <w:p w:rsidR="00566DE8" w:rsidRPr="008168B0" w:rsidRDefault="00566DE8" w:rsidP="00566DE8">
      <w:pPr>
        <w:rPr>
          <w:b/>
        </w:rPr>
      </w:pPr>
      <w:r w:rsidRPr="008168B0">
        <w:rPr>
          <w:b/>
        </w:rPr>
        <w:t>Подавая заявку на участие в конкурсе, индивидуальный исполнитель, руководитель творческого коллектива и руководитель организации, направляющий коллектив, соглашаются со всеми пунктами данного положения, а так же дают согласие:</w:t>
      </w:r>
    </w:p>
    <w:p w:rsidR="00566DE8" w:rsidRPr="008168B0" w:rsidRDefault="00566DE8" w:rsidP="00566DE8">
      <w:pPr>
        <w:rPr>
          <w:b/>
        </w:rPr>
      </w:pPr>
      <w:r w:rsidRPr="008168B0">
        <w:rPr>
          <w:b/>
        </w:rPr>
        <w:t>- на обработку, хранение и передачу персональных данных;</w:t>
      </w:r>
    </w:p>
    <w:p w:rsidR="00566DE8" w:rsidRDefault="00566DE8" w:rsidP="00566DE8">
      <w:pPr>
        <w:rPr>
          <w:b/>
        </w:rPr>
      </w:pPr>
      <w:r w:rsidRPr="008168B0">
        <w:rPr>
          <w:b/>
        </w:rPr>
        <w:t>- использование фото и видео материала по усмотрению организатора.</w:t>
      </w:r>
      <w:r>
        <w:rPr>
          <w:b/>
        </w:rPr>
        <w:t xml:space="preserve">  </w:t>
      </w:r>
    </w:p>
    <w:p w:rsidR="00A2005F" w:rsidRPr="00F728D4" w:rsidRDefault="00A2005F" w:rsidP="00DE6170">
      <w:pPr>
        <w:rPr>
          <w:sz w:val="28"/>
          <w:szCs w:val="28"/>
        </w:rPr>
      </w:pPr>
    </w:p>
    <w:p w:rsidR="00AB1C38" w:rsidRPr="00F728D4" w:rsidRDefault="00AB1C38" w:rsidP="00F26EF1">
      <w:pPr>
        <w:pStyle w:val="a3"/>
        <w:rPr>
          <w:rFonts w:ascii="Times New Roman" w:hAnsi="Times New Roman"/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786"/>
      </w:tblGrid>
      <w:tr w:rsidR="00A2005F" w:rsidRPr="00F728D4" w:rsidTr="00C43850">
        <w:tc>
          <w:tcPr>
            <w:tcW w:w="4644" w:type="dxa"/>
          </w:tcPr>
          <w:p w:rsidR="00A2005F" w:rsidRPr="00F728D4" w:rsidRDefault="00A2005F" w:rsidP="006C2D15">
            <w:pPr>
              <w:rPr>
                <w:sz w:val="28"/>
                <w:szCs w:val="28"/>
              </w:rPr>
            </w:pPr>
            <w:r w:rsidRPr="00F728D4">
              <w:rPr>
                <w:sz w:val="28"/>
                <w:szCs w:val="28"/>
              </w:rPr>
              <w:t>Город, район</w:t>
            </w:r>
          </w:p>
        </w:tc>
        <w:tc>
          <w:tcPr>
            <w:tcW w:w="4786" w:type="dxa"/>
          </w:tcPr>
          <w:p w:rsidR="00A2005F" w:rsidRPr="00F728D4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F728D4" w:rsidTr="00C43850">
        <w:tc>
          <w:tcPr>
            <w:tcW w:w="4644" w:type="dxa"/>
          </w:tcPr>
          <w:p w:rsidR="00A2005F" w:rsidRPr="00F728D4" w:rsidRDefault="00A2005F" w:rsidP="006C2D15">
            <w:pPr>
              <w:rPr>
                <w:sz w:val="28"/>
                <w:szCs w:val="28"/>
              </w:rPr>
            </w:pPr>
            <w:r w:rsidRPr="00F728D4">
              <w:rPr>
                <w:sz w:val="28"/>
                <w:szCs w:val="28"/>
              </w:rPr>
              <w:t>Полное название организации, направляющей конкурсанта</w:t>
            </w:r>
          </w:p>
        </w:tc>
        <w:tc>
          <w:tcPr>
            <w:tcW w:w="4786" w:type="dxa"/>
          </w:tcPr>
          <w:p w:rsidR="00A2005F" w:rsidRPr="00F728D4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F728D4" w:rsidTr="00C43850">
        <w:tc>
          <w:tcPr>
            <w:tcW w:w="4644" w:type="dxa"/>
          </w:tcPr>
          <w:p w:rsidR="00A2005F" w:rsidRPr="00F728D4" w:rsidRDefault="00A2005F" w:rsidP="006C2D15">
            <w:pPr>
              <w:rPr>
                <w:sz w:val="28"/>
                <w:szCs w:val="28"/>
              </w:rPr>
            </w:pPr>
            <w:r w:rsidRPr="00F728D4">
              <w:rPr>
                <w:sz w:val="28"/>
                <w:szCs w:val="28"/>
              </w:rPr>
              <w:t xml:space="preserve">Контактный телефон,  </w:t>
            </w:r>
            <w:r w:rsidRPr="00F728D4">
              <w:rPr>
                <w:sz w:val="28"/>
                <w:szCs w:val="28"/>
                <w:lang w:val="en-US"/>
              </w:rPr>
              <w:t>e</w:t>
            </w:r>
            <w:r w:rsidRPr="00F728D4">
              <w:rPr>
                <w:sz w:val="28"/>
                <w:szCs w:val="28"/>
              </w:rPr>
              <w:t>-</w:t>
            </w:r>
            <w:r w:rsidRPr="00F728D4">
              <w:rPr>
                <w:sz w:val="28"/>
                <w:szCs w:val="28"/>
                <w:lang w:val="en-US"/>
              </w:rPr>
              <w:t>mail</w:t>
            </w:r>
            <w:r w:rsidR="00F26EF1" w:rsidRPr="00F728D4">
              <w:rPr>
                <w:sz w:val="28"/>
                <w:szCs w:val="28"/>
              </w:rPr>
              <w:t xml:space="preserve">  ор</w:t>
            </w:r>
            <w:r w:rsidRPr="00F728D4">
              <w:rPr>
                <w:sz w:val="28"/>
                <w:szCs w:val="28"/>
              </w:rPr>
              <w:t>ганизации, направляющей конкурсанта</w:t>
            </w:r>
          </w:p>
        </w:tc>
        <w:tc>
          <w:tcPr>
            <w:tcW w:w="4786" w:type="dxa"/>
          </w:tcPr>
          <w:p w:rsidR="00A2005F" w:rsidRPr="00F728D4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F728D4" w:rsidTr="00C43850">
        <w:tc>
          <w:tcPr>
            <w:tcW w:w="4644" w:type="dxa"/>
          </w:tcPr>
          <w:p w:rsidR="00A2005F" w:rsidRPr="00F728D4" w:rsidRDefault="00A2005F" w:rsidP="006C2D15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F728D4">
              <w:rPr>
                <w:rFonts w:ascii="Times New Roman" w:hAnsi="Times New Roman"/>
                <w:bCs/>
                <w:szCs w:val="28"/>
              </w:rPr>
              <w:t xml:space="preserve">Ф.И.О. </w:t>
            </w:r>
            <w:r w:rsidR="00F26EF1" w:rsidRPr="00F728D4">
              <w:rPr>
                <w:rFonts w:ascii="Times New Roman" w:hAnsi="Times New Roman"/>
                <w:bCs/>
                <w:szCs w:val="28"/>
              </w:rPr>
              <w:t xml:space="preserve"> автора </w:t>
            </w:r>
            <w:r w:rsidRPr="00F728D4">
              <w:rPr>
                <w:rFonts w:ascii="Times New Roman" w:hAnsi="Times New Roman"/>
                <w:bCs/>
                <w:szCs w:val="28"/>
              </w:rPr>
              <w:t>(наличие звания)</w:t>
            </w:r>
          </w:p>
        </w:tc>
        <w:tc>
          <w:tcPr>
            <w:tcW w:w="4786" w:type="dxa"/>
          </w:tcPr>
          <w:p w:rsidR="00A2005F" w:rsidRPr="00F728D4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F728D4" w:rsidTr="00C43850">
        <w:tc>
          <w:tcPr>
            <w:tcW w:w="4644" w:type="dxa"/>
          </w:tcPr>
          <w:p w:rsidR="00A2005F" w:rsidRPr="00F728D4" w:rsidRDefault="00A2005F" w:rsidP="006C2D15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F728D4">
              <w:rPr>
                <w:rFonts w:ascii="Times New Roman" w:hAnsi="Times New Roman"/>
                <w:bCs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A2005F" w:rsidRPr="00F728D4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F728D4" w:rsidTr="00C43850">
        <w:tc>
          <w:tcPr>
            <w:tcW w:w="4644" w:type="dxa"/>
          </w:tcPr>
          <w:p w:rsidR="00A2005F" w:rsidRPr="00F728D4" w:rsidRDefault="00A2005F" w:rsidP="006C2D15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F728D4">
              <w:rPr>
                <w:rFonts w:ascii="Times New Roman" w:hAnsi="Times New Roman"/>
                <w:bCs/>
                <w:szCs w:val="28"/>
              </w:rPr>
              <w:t xml:space="preserve">Фото </w:t>
            </w:r>
            <w:r w:rsidR="005B1D85" w:rsidRPr="00F728D4">
              <w:rPr>
                <w:rFonts w:ascii="Times New Roman" w:hAnsi="Times New Roman"/>
                <w:bCs/>
                <w:szCs w:val="28"/>
              </w:rPr>
              <w:t>автора</w:t>
            </w:r>
          </w:p>
        </w:tc>
        <w:tc>
          <w:tcPr>
            <w:tcW w:w="4786" w:type="dxa"/>
          </w:tcPr>
          <w:p w:rsidR="00980587" w:rsidRDefault="00980587" w:rsidP="00C43850">
            <w:pPr>
              <w:jc w:val="center"/>
              <w:rPr>
                <w:b/>
                <w:sz w:val="28"/>
                <w:szCs w:val="28"/>
              </w:rPr>
            </w:pPr>
            <w:r w:rsidRPr="00980587">
              <w:rPr>
                <w:b/>
                <w:sz w:val="28"/>
                <w:szCs w:val="28"/>
              </w:rPr>
              <w:t xml:space="preserve">высылается отдельным подписанным файлом </w:t>
            </w:r>
          </w:p>
          <w:p w:rsidR="00A2005F" w:rsidRPr="00980587" w:rsidRDefault="00980587" w:rsidP="00C43850">
            <w:pPr>
              <w:jc w:val="center"/>
              <w:rPr>
                <w:sz w:val="28"/>
                <w:szCs w:val="28"/>
              </w:rPr>
            </w:pPr>
            <w:r w:rsidRPr="00980587">
              <w:rPr>
                <w:rStyle w:val="af1"/>
                <w:rFonts w:eastAsia="Calibri"/>
                <w:b/>
                <w:i w:val="0"/>
                <w:sz w:val="28"/>
                <w:szCs w:val="28"/>
                <w:u w:val="single"/>
              </w:rPr>
              <w:t xml:space="preserve"> в формате </w:t>
            </w:r>
            <w:r w:rsidRPr="00980587">
              <w:rPr>
                <w:rStyle w:val="af1"/>
                <w:rFonts w:eastAsia="Calibri"/>
                <w:i w:val="0"/>
                <w:sz w:val="28"/>
                <w:szCs w:val="28"/>
              </w:rPr>
              <w:t xml:space="preserve"> </w:t>
            </w:r>
            <w:proofErr w:type="spellStart"/>
            <w:r w:rsidRPr="00980587">
              <w:rPr>
                <w:rStyle w:val="af1"/>
                <w:rFonts w:eastAsia="Calibri"/>
                <w:b/>
                <w:i w:val="0"/>
                <w:sz w:val="28"/>
                <w:szCs w:val="28"/>
              </w:rPr>
              <w:t>jpeg</w:t>
            </w:r>
            <w:proofErr w:type="spellEnd"/>
          </w:p>
        </w:tc>
      </w:tr>
      <w:tr w:rsidR="00EA7693" w:rsidRPr="00F728D4" w:rsidTr="00EA7693">
        <w:trPr>
          <w:trHeight w:val="210"/>
        </w:trPr>
        <w:tc>
          <w:tcPr>
            <w:tcW w:w="4644" w:type="dxa"/>
            <w:vMerge w:val="restart"/>
          </w:tcPr>
          <w:p w:rsidR="00EA7693" w:rsidRPr="00F728D4" w:rsidRDefault="00EA7693" w:rsidP="006C2D15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F728D4">
              <w:rPr>
                <w:rFonts w:ascii="Times New Roman" w:hAnsi="Times New Roman"/>
                <w:bCs/>
                <w:szCs w:val="28"/>
              </w:rPr>
              <w:t>Список работ</w:t>
            </w:r>
          </w:p>
          <w:p w:rsidR="00EA7693" w:rsidRPr="00F728D4" w:rsidRDefault="00EA7693" w:rsidP="006C2D15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proofErr w:type="gramStart"/>
            <w:r w:rsidRPr="00F728D4">
              <w:rPr>
                <w:rFonts w:ascii="Times New Roman" w:hAnsi="Times New Roman"/>
                <w:bCs/>
                <w:szCs w:val="28"/>
              </w:rPr>
              <w:t>(название, размер, материал исполнения</w:t>
            </w:r>
            <w:r w:rsidR="00D94F45" w:rsidRPr="00F728D4">
              <w:rPr>
                <w:rFonts w:ascii="Times New Roman" w:hAnsi="Times New Roman"/>
                <w:bCs/>
                <w:szCs w:val="28"/>
              </w:rPr>
              <w:t>,</w:t>
            </w:r>
            <w:proofErr w:type="gramEnd"/>
          </w:p>
        </w:tc>
        <w:tc>
          <w:tcPr>
            <w:tcW w:w="4786" w:type="dxa"/>
          </w:tcPr>
          <w:p w:rsidR="00EA7693" w:rsidRPr="00F728D4" w:rsidRDefault="00EA7693" w:rsidP="00EA7693">
            <w:pPr>
              <w:rPr>
                <w:sz w:val="28"/>
                <w:szCs w:val="28"/>
              </w:rPr>
            </w:pPr>
            <w:r w:rsidRPr="00F728D4">
              <w:rPr>
                <w:sz w:val="28"/>
                <w:szCs w:val="28"/>
              </w:rPr>
              <w:t>1.</w:t>
            </w:r>
          </w:p>
        </w:tc>
      </w:tr>
      <w:tr w:rsidR="00EA7693" w:rsidRPr="00F728D4" w:rsidTr="00EA7693">
        <w:trPr>
          <w:trHeight w:val="165"/>
        </w:trPr>
        <w:tc>
          <w:tcPr>
            <w:tcW w:w="4644" w:type="dxa"/>
            <w:vMerge/>
          </w:tcPr>
          <w:p w:rsidR="00EA7693" w:rsidRPr="00F728D4" w:rsidRDefault="00EA7693" w:rsidP="006C2D15">
            <w:pPr>
              <w:pStyle w:val="a3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786" w:type="dxa"/>
          </w:tcPr>
          <w:p w:rsidR="00EA7693" w:rsidRPr="00F728D4" w:rsidRDefault="00EA7693" w:rsidP="00EA7693">
            <w:pPr>
              <w:rPr>
                <w:sz w:val="28"/>
                <w:szCs w:val="28"/>
              </w:rPr>
            </w:pPr>
            <w:r w:rsidRPr="00F728D4">
              <w:rPr>
                <w:sz w:val="28"/>
                <w:szCs w:val="28"/>
              </w:rPr>
              <w:t>2.</w:t>
            </w:r>
          </w:p>
        </w:tc>
      </w:tr>
      <w:tr w:rsidR="00EA7693" w:rsidRPr="00F728D4" w:rsidTr="00C43850">
        <w:trPr>
          <w:trHeight w:val="165"/>
        </w:trPr>
        <w:tc>
          <w:tcPr>
            <w:tcW w:w="4644" w:type="dxa"/>
          </w:tcPr>
          <w:p w:rsidR="00EA7693" w:rsidRPr="00F728D4" w:rsidRDefault="00D94F45" w:rsidP="006C2D15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F728D4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F728D4">
              <w:rPr>
                <w:rFonts w:ascii="Times New Roman" w:hAnsi="Times New Roman"/>
                <w:b/>
                <w:bCs/>
                <w:i/>
                <w:szCs w:val="28"/>
                <w:u w:val="single"/>
              </w:rPr>
              <w:t>место написания</w:t>
            </w:r>
            <w:r w:rsidR="002F200A">
              <w:rPr>
                <w:rFonts w:ascii="Times New Roman" w:hAnsi="Times New Roman"/>
                <w:b/>
                <w:bCs/>
                <w:i/>
                <w:szCs w:val="28"/>
                <w:u w:val="single"/>
              </w:rPr>
              <w:t>, создания</w:t>
            </w:r>
            <w:r w:rsidR="00B5567D">
              <w:rPr>
                <w:rFonts w:ascii="Times New Roman" w:hAnsi="Times New Roman"/>
                <w:b/>
                <w:bCs/>
                <w:i/>
                <w:szCs w:val="28"/>
                <w:u w:val="single"/>
              </w:rPr>
              <w:t xml:space="preserve"> </w:t>
            </w:r>
            <w:r w:rsidRPr="00F728D4">
              <w:rPr>
                <w:rFonts w:ascii="Times New Roman" w:hAnsi="Times New Roman"/>
                <w:b/>
                <w:bCs/>
                <w:i/>
                <w:szCs w:val="28"/>
                <w:u w:val="single"/>
              </w:rPr>
              <w:t xml:space="preserve"> работы</w:t>
            </w:r>
            <w:r w:rsidRPr="00F728D4">
              <w:rPr>
                <w:rFonts w:ascii="Times New Roman" w:hAnsi="Times New Roman"/>
                <w:bCs/>
                <w:szCs w:val="28"/>
              </w:rPr>
              <w:t>)</w:t>
            </w:r>
          </w:p>
        </w:tc>
        <w:tc>
          <w:tcPr>
            <w:tcW w:w="4786" w:type="dxa"/>
          </w:tcPr>
          <w:p w:rsidR="00EA7693" w:rsidRPr="00F728D4" w:rsidRDefault="00EA7693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F728D4" w:rsidTr="00C43850">
        <w:tc>
          <w:tcPr>
            <w:tcW w:w="4644" w:type="dxa"/>
          </w:tcPr>
          <w:p w:rsidR="00A2005F" w:rsidRPr="00F728D4" w:rsidRDefault="00A2005F" w:rsidP="00CD5F3D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F728D4">
              <w:rPr>
                <w:rFonts w:ascii="Times New Roman" w:hAnsi="Times New Roman"/>
                <w:bCs/>
                <w:szCs w:val="28"/>
              </w:rPr>
              <w:t>Контактный телефон конкурсанта</w:t>
            </w:r>
          </w:p>
        </w:tc>
        <w:tc>
          <w:tcPr>
            <w:tcW w:w="4786" w:type="dxa"/>
          </w:tcPr>
          <w:p w:rsidR="00A2005F" w:rsidRPr="00F728D4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F728D4" w:rsidTr="00566DE8">
        <w:trPr>
          <w:trHeight w:val="360"/>
        </w:trPr>
        <w:tc>
          <w:tcPr>
            <w:tcW w:w="4644" w:type="dxa"/>
          </w:tcPr>
          <w:p w:rsidR="00A2005F" w:rsidRPr="00F728D4" w:rsidRDefault="00A2005F" w:rsidP="00C43850">
            <w:pPr>
              <w:pStyle w:val="a3"/>
              <w:jc w:val="left"/>
              <w:rPr>
                <w:rFonts w:ascii="Times New Roman" w:hAnsi="Times New Roman"/>
                <w:szCs w:val="28"/>
              </w:rPr>
            </w:pPr>
            <w:r w:rsidRPr="00F728D4">
              <w:rPr>
                <w:rFonts w:ascii="Times New Roman" w:hAnsi="Times New Roman"/>
                <w:szCs w:val="28"/>
              </w:rPr>
              <w:t xml:space="preserve">Форма оплаты: безнал  - ДШИ, </w:t>
            </w:r>
            <w:r w:rsidR="00566DE8" w:rsidRPr="00F728D4">
              <w:rPr>
                <w:rFonts w:ascii="Times New Roman" w:hAnsi="Times New Roman"/>
                <w:szCs w:val="28"/>
              </w:rPr>
              <w:t xml:space="preserve">безнал – физическое лицо (через </w:t>
            </w:r>
            <w:proofErr w:type="gramStart"/>
            <w:r w:rsidR="00566DE8" w:rsidRPr="00F728D4">
              <w:rPr>
                <w:rFonts w:ascii="Times New Roman" w:hAnsi="Times New Roman"/>
                <w:szCs w:val="28"/>
              </w:rPr>
              <w:t>СБ</w:t>
            </w:r>
            <w:proofErr w:type="gramEnd"/>
            <w:r w:rsidR="00566DE8" w:rsidRPr="00F728D4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4786" w:type="dxa"/>
          </w:tcPr>
          <w:p w:rsidR="00A2005F" w:rsidRPr="00F728D4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566DE8" w:rsidRPr="00F728D4" w:rsidTr="00C43850">
        <w:trPr>
          <w:trHeight w:val="285"/>
        </w:trPr>
        <w:tc>
          <w:tcPr>
            <w:tcW w:w="4644" w:type="dxa"/>
          </w:tcPr>
          <w:p w:rsidR="00566DE8" w:rsidRPr="00A52202" w:rsidRDefault="00566DE8" w:rsidP="00566DE8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 xml:space="preserve">данные  на получение призов </w:t>
            </w:r>
          </w:p>
          <w:p w:rsidR="00566DE8" w:rsidRPr="00F728D4" w:rsidRDefault="00566DE8" w:rsidP="00566DE8">
            <w:pPr>
              <w:pStyle w:val="a3"/>
              <w:jc w:val="left"/>
              <w:rPr>
                <w:rFonts w:ascii="Times New Roman" w:hAnsi="Times New Roman"/>
                <w:szCs w:val="28"/>
              </w:rPr>
            </w:pPr>
            <w:r w:rsidRPr="00A52202">
              <w:rPr>
                <w:rFonts w:ascii="Times New Roman" w:hAnsi="Times New Roman"/>
                <w:szCs w:val="28"/>
              </w:rPr>
              <w:t>(на участника конкурса)</w:t>
            </w:r>
          </w:p>
        </w:tc>
        <w:tc>
          <w:tcPr>
            <w:tcW w:w="4786" w:type="dxa"/>
          </w:tcPr>
          <w:p w:rsidR="00566DE8" w:rsidRPr="00A52202" w:rsidRDefault="00566DE8" w:rsidP="00566DE8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1. ИНН</w:t>
            </w:r>
          </w:p>
          <w:p w:rsidR="00566DE8" w:rsidRPr="00A52202" w:rsidRDefault="00566DE8" w:rsidP="00566DE8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 xml:space="preserve">2. Паспорт серия, номер, когда, кем выдан </w:t>
            </w:r>
          </w:p>
          <w:p w:rsidR="00566DE8" w:rsidRPr="00A52202" w:rsidRDefault="00566DE8" w:rsidP="00566DE8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3. Свидетельство пенсионного страхования</w:t>
            </w:r>
          </w:p>
          <w:p w:rsidR="00566DE8" w:rsidRPr="00A52202" w:rsidRDefault="00566DE8" w:rsidP="00566DE8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4. Адрес проживания</w:t>
            </w:r>
          </w:p>
          <w:p w:rsidR="00566DE8" w:rsidRPr="00F728D4" w:rsidRDefault="00566DE8" w:rsidP="00566DE8">
            <w:pPr>
              <w:rPr>
                <w:sz w:val="28"/>
                <w:szCs w:val="28"/>
              </w:rPr>
            </w:pPr>
            <w:r w:rsidRPr="00A52202">
              <w:rPr>
                <w:sz w:val="28"/>
                <w:szCs w:val="28"/>
              </w:rPr>
              <w:t>5. Контактный телефон</w:t>
            </w:r>
          </w:p>
        </w:tc>
      </w:tr>
    </w:tbl>
    <w:p w:rsidR="002B1E39" w:rsidRPr="00F728D4" w:rsidRDefault="002B1E39" w:rsidP="00402FC8">
      <w:pPr>
        <w:rPr>
          <w:sz w:val="28"/>
          <w:szCs w:val="28"/>
        </w:rPr>
      </w:pPr>
    </w:p>
    <w:p w:rsidR="002B1E39" w:rsidRPr="00F728D4" w:rsidRDefault="002B1E39" w:rsidP="00402FC8">
      <w:pPr>
        <w:rPr>
          <w:sz w:val="28"/>
          <w:szCs w:val="28"/>
        </w:rPr>
      </w:pPr>
    </w:p>
    <w:p w:rsidR="008D7081" w:rsidRDefault="008D7081" w:rsidP="00402FC8">
      <w:pPr>
        <w:rPr>
          <w:sz w:val="28"/>
          <w:szCs w:val="28"/>
        </w:rPr>
      </w:pPr>
    </w:p>
    <w:p w:rsidR="003F43E9" w:rsidRDefault="003F43E9" w:rsidP="00402FC8">
      <w:pPr>
        <w:rPr>
          <w:sz w:val="28"/>
          <w:szCs w:val="28"/>
        </w:rPr>
      </w:pPr>
    </w:p>
    <w:p w:rsidR="001C4222" w:rsidRDefault="001C4222" w:rsidP="00402FC8">
      <w:pPr>
        <w:rPr>
          <w:sz w:val="28"/>
          <w:szCs w:val="28"/>
        </w:rPr>
      </w:pPr>
    </w:p>
    <w:p w:rsidR="008D7081" w:rsidRPr="00F728D4" w:rsidRDefault="008D7081" w:rsidP="00402FC8">
      <w:pPr>
        <w:rPr>
          <w:sz w:val="28"/>
          <w:szCs w:val="28"/>
        </w:rPr>
      </w:pPr>
    </w:p>
    <w:p w:rsidR="008D7081" w:rsidRPr="00F728D4" w:rsidRDefault="008D7081" w:rsidP="00402FC8">
      <w:pPr>
        <w:rPr>
          <w:sz w:val="28"/>
          <w:szCs w:val="28"/>
        </w:rPr>
      </w:pPr>
    </w:p>
    <w:p w:rsidR="00A2005F" w:rsidRPr="00F728D4" w:rsidRDefault="00A2005F" w:rsidP="00A72C32">
      <w:pPr>
        <w:jc w:val="right"/>
        <w:rPr>
          <w:sz w:val="28"/>
          <w:szCs w:val="28"/>
        </w:rPr>
      </w:pPr>
      <w:r w:rsidRPr="00F728D4">
        <w:rPr>
          <w:sz w:val="28"/>
          <w:szCs w:val="28"/>
        </w:rPr>
        <w:t>Приложение 2</w:t>
      </w:r>
    </w:p>
    <w:p w:rsidR="005E344D" w:rsidRDefault="005E344D" w:rsidP="001C4222">
      <w:pPr>
        <w:rPr>
          <w:rFonts w:ascii="Times New Roman Udm" w:hAnsi="Times New Roman Udm" w:cs="Times New Roman Udm"/>
          <w:b/>
          <w:sz w:val="32"/>
          <w:szCs w:val="32"/>
        </w:rPr>
      </w:pPr>
    </w:p>
    <w:p w:rsidR="005E344D" w:rsidRDefault="005E344D" w:rsidP="005E344D">
      <w:pPr>
        <w:jc w:val="center"/>
        <w:rPr>
          <w:rFonts w:ascii="Times New Roman Udm" w:hAnsi="Times New Roman Udm" w:cs="Times New Roman Udm"/>
          <w:b/>
          <w:color w:val="FF0000"/>
          <w:sz w:val="32"/>
          <w:szCs w:val="32"/>
        </w:rPr>
      </w:pPr>
      <w:r>
        <w:rPr>
          <w:rFonts w:ascii="Times New Roman Udm" w:hAnsi="Times New Roman Udm" w:cs="Times New Roman Udm" w:hint="cs"/>
          <w:b/>
          <w:color w:val="FF0000"/>
          <w:sz w:val="32"/>
          <w:szCs w:val="32"/>
        </w:rPr>
        <w:t>КВИТАНЦИЯ</w:t>
      </w:r>
    </w:p>
    <w:p w:rsidR="005E344D" w:rsidRDefault="005E344D" w:rsidP="005E344D">
      <w:pPr>
        <w:jc w:val="center"/>
        <w:rPr>
          <w:rFonts w:ascii="Times New Roman Udm" w:hAnsi="Times New Roman Udm" w:cs="Times New Roman Udm"/>
          <w:b/>
          <w:color w:val="FF0000"/>
          <w:sz w:val="32"/>
          <w:szCs w:val="32"/>
        </w:rPr>
      </w:pPr>
      <w:r>
        <w:rPr>
          <w:rFonts w:ascii="Times New Roman Udm" w:hAnsi="Times New Roman Udm" w:cs="Times New Roman Udm" w:hint="cs"/>
          <w:b/>
          <w:color w:val="FF0000"/>
          <w:sz w:val="32"/>
          <w:szCs w:val="32"/>
        </w:rPr>
        <w:t>для оплаты физическими лицами</w:t>
      </w:r>
    </w:p>
    <w:p w:rsidR="005E344D" w:rsidRDefault="005E344D" w:rsidP="005E344D">
      <w:pPr>
        <w:jc w:val="center"/>
        <w:rPr>
          <w:rFonts w:ascii="Times New Roman Udm" w:hAnsi="Times New Roman Udm" w:cs="Times New Roman Udm"/>
          <w:b/>
          <w:sz w:val="32"/>
          <w:szCs w:val="32"/>
        </w:rPr>
      </w:pPr>
    </w:p>
    <w:tbl>
      <w:tblPr>
        <w:tblW w:w="0" w:type="auto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4"/>
        <w:gridCol w:w="4755"/>
      </w:tblGrid>
      <w:tr w:rsidR="005E344D" w:rsidTr="005E344D">
        <w:trPr>
          <w:cantSplit/>
          <w:trHeight w:val="2144"/>
          <w:jc w:val="center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D" w:rsidRDefault="005E344D">
            <w:pPr>
              <w:spacing w:line="276" w:lineRule="auto"/>
              <w:jc w:val="center"/>
              <w:rPr>
                <w:rFonts w:ascii="Times New Roman Udm" w:hAnsi="Times New Roman Udm" w:cs="Times New Roman Udm"/>
                <w:sz w:val="20"/>
                <w:szCs w:val="20"/>
              </w:rPr>
            </w:pPr>
            <w:r>
              <w:rPr>
                <w:rFonts w:ascii="Times New Roman Udm" w:hAnsi="Times New Roman Udm" w:cs="Times New Roman Udm" w:hint="cs"/>
                <w:u w:val="single"/>
              </w:rPr>
              <w:t>снять ксерокопию чека</w:t>
            </w:r>
          </w:p>
          <w:p w:rsidR="005E344D" w:rsidRDefault="005E344D">
            <w:pPr>
              <w:spacing w:line="276" w:lineRule="auto"/>
              <w:jc w:val="center"/>
              <w:rPr>
                <w:rFonts w:ascii="Times New Roman Udm" w:hAnsi="Times New Roman Udm" w:cs="Times New Roman Udm"/>
              </w:rPr>
            </w:pPr>
          </w:p>
          <w:p w:rsidR="005E344D" w:rsidRDefault="005E344D">
            <w:pPr>
              <w:spacing w:line="276" w:lineRule="auto"/>
              <w:jc w:val="center"/>
              <w:rPr>
                <w:rFonts w:ascii="Times New Roman Udm" w:hAnsi="Times New Roman Udm" w:cs="Times New Roman Udm"/>
              </w:rPr>
            </w:pPr>
          </w:p>
          <w:p w:rsidR="005E344D" w:rsidRDefault="005E344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Автономное учреждение культуры Удмуртской Республики «Республиканский дом народного творчества»</w:t>
            </w:r>
          </w:p>
          <w:p w:rsidR="005E344D" w:rsidRDefault="005E344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 УР «РДНТ»</w:t>
            </w:r>
          </w:p>
          <w:p w:rsidR="005E344D" w:rsidRDefault="005E34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426008, УР,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Ижевск, ул. Коммунаров, 363 тел.: 8 (3412) 912-985</w:t>
            </w:r>
          </w:p>
          <w:p w:rsidR="005E344D" w:rsidRDefault="005E34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1831104603/ 183101001</w:t>
            </w:r>
          </w:p>
          <w:p w:rsidR="005E344D" w:rsidRDefault="005E34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Минфин Удмуртии (АУК УР "РДНТ",  л/с 30857730090)</w:t>
            </w:r>
          </w:p>
          <w:p w:rsidR="005E344D" w:rsidRDefault="005E34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Банк: ОТДЕЛЕНИЕ – НБ УДМУРТСКАЯ РЕСПУБЛИКА БАНКА РОССИИ //УФК по Удмуртской Республике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Ижевск</w:t>
            </w:r>
          </w:p>
          <w:p w:rsidR="005E344D" w:rsidRDefault="005E34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019401100</w:t>
            </w:r>
          </w:p>
          <w:p w:rsidR="005E344D" w:rsidRDefault="005E34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казначейский счет 40102810545370000081</w:t>
            </w:r>
          </w:p>
          <w:p w:rsidR="005E344D" w:rsidRDefault="005E34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Казначейский счет для осуществления и отражения операций с денежными средствами бюджетных и автономных учреждений 03224643940000001300</w:t>
            </w:r>
          </w:p>
          <w:p w:rsidR="005E344D" w:rsidRDefault="005E344D">
            <w:pPr>
              <w:spacing w:line="276" w:lineRule="auto"/>
              <w:jc w:val="center"/>
              <w:rPr>
                <w:rFonts w:ascii="Times New Roman Udm" w:hAnsi="Times New Roman Udm" w:cs="Times New Roman Udm"/>
                <w:sz w:val="18"/>
              </w:rPr>
            </w:pPr>
          </w:p>
        </w:tc>
      </w:tr>
      <w:tr w:rsidR="005E344D" w:rsidTr="005E344D">
        <w:trPr>
          <w:cantSplit/>
          <w:trHeight w:val="472"/>
          <w:jc w:val="center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D" w:rsidRDefault="005E344D">
            <w:pPr>
              <w:spacing w:line="360" w:lineRule="auto"/>
              <w:rPr>
                <w:rFonts w:ascii="Times New Roman Udm" w:hAnsi="Times New Roman Udm" w:cs="Times New Roman Udm"/>
                <w:b/>
                <w:sz w:val="18"/>
                <w:szCs w:val="20"/>
                <w:u w:val="single"/>
              </w:rPr>
            </w:pPr>
            <w:r>
              <w:rPr>
                <w:rFonts w:ascii="Times New Roman Udm" w:hAnsi="Times New Roman Udm" w:cs="Times New Roman Udm" w:hint="cs"/>
                <w:b/>
                <w:sz w:val="18"/>
                <w:u w:val="single"/>
              </w:rPr>
              <w:t xml:space="preserve">Плательщик:  </w:t>
            </w:r>
          </w:p>
          <w:p w:rsidR="005E344D" w:rsidRDefault="005E344D">
            <w:pPr>
              <w:spacing w:line="360" w:lineRule="auto"/>
              <w:rPr>
                <w:rFonts w:ascii="Times New Roman Udm" w:hAnsi="Times New Roman Udm" w:cs="Times New Roman Udm"/>
                <w:b/>
                <w:sz w:val="18"/>
                <w:u w:val="single"/>
              </w:rPr>
            </w:pPr>
            <w:r>
              <w:rPr>
                <w:rFonts w:ascii="Times New Roman Udm" w:hAnsi="Times New Roman Udm" w:cs="Times New Roman Udm" w:hint="cs"/>
                <w:b/>
                <w:sz w:val="18"/>
                <w:u w:val="single"/>
              </w:rPr>
              <w:t xml:space="preserve">Ф.И.О. </w:t>
            </w:r>
          </w:p>
        </w:tc>
      </w:tr>
      <w:tr w:rsidR="005E344D" w:rsidTr="005E344D">
        <w:trPr>
          <w:cantSplit/>
          <w:trHeight w:val="319"/>
          <w:jc w:val="center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D" w:rsidRDefault="005E344D">
            <w:pPr>
              <w:spacing w:line="360" w:lineRule="auto"/>
              <w:rPr>
                <w:rFonts w:ascii="Times New Roman Udm" w:hAnsi="Times New Roman Udm" w:cs="Times New Roman Udm"/>
                <w:b/>
                <w:sz w:val="18"/>
                <w:highlight w:val="red"/>
                <w:u w:val="single"/>
              </w:rPr>
            </w:pPr>
            <w:r>
              <w:rPr>
                <w:rFonts w:ascii="Times New Roman Udm" w:hAnsi="Times New Roman Udm" w:cs="Times New Roman Udm" w:hint="cs"/>
                <w:b/>
                <w:sz w:val="18"/>
                <w:u w:val="single"/>
              </w:rPr>
              <w:t xml:space="preserve">АДРЕС: </w:t>
            </w:r>
          </w:p>
        </w:tc>
      </w:tr>
      <w:tr w:rsidR="005E344D" w:rsidTr="005E344D">
        <w:trPr>
          <w:cantSplit/>
          <w:trHeight w:val="380"/>
          <w:jc w:val="center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D" w:rsidRDefault="005E344D">
            <w:pPr>
              <w:spacing w:line="276" w:lineRule="auto"/>
              <w:rPr>
                <w:rFonts w:ascii="Times New Roman Udm" w:hAnsi="Times New Roman Udm" w:cs="Times New Roman Udm"/>
                <w:b/>
              </w:rPr>
            </w:pPr>
            <w:r>
              <w:rPr>
                <w:rFonts w:ascii="Times New Roman Udm" w:hAnsi="Times New Roman Udm" w:cs="Times New Roman Udm" w:hint="cs"/>
                <w:b/>
                <w:sz w:val="22"/>
              </w:rPr>
              <w:t>Код дохода: 00000000000000000130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D" w:rsidRDefault="005E344D">
            <w:pPr>
              <w:spacing w:line="276" w:lineRule="auto"/>
              <w:rPr>
                <w:rFonts w:ascii="Times New Roman Udm" w:hAnsi="Times New Roman Udm" w:cs="Times New Roman Udm"/>
                <w:b/>
              </w:rPr>
            </w:pPr>
            <w:r>
              <w:rPr>
                <w:rFonts w:ascii="Times New Roman Udm" w:hAnsi="Times New Roman Udm" w:cs="Times New Roman Udm" w:hint="cs"/>
                <w:b/>
                <w:sz w:val="22"/>
              </w:rPr>
              <w:t>ОКТМО: 94701000001</w:t>
            </w:r>
          </w:p>
        </w:tc>
      </w:tr>
      <w:tr w:rsidR="005E344D" w:rsidTr="005E344D">
        <w:trPr>
          <w:cantSplit/>
          <w:trHeight w:val="1172"/>
          <w:jc w:val="center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D" w:rsidRDefault="005E344D">
            <w:pPr>
              <w:spacing w:line="276" w:lineRule="auto"/>
              <w:rPr>
                <w:rFonts w:ascii="Times New Roman Udm" w:hAnsi="Times New Roman Udm" w:cs="Times New Roman Udm"/>
                <w:sz w:val="20"/>
                <w:szCs w:val="20"/>
              </w:rPr>
            </w:pPr>
            <w:r>
              <w:rPr>
                <w:rFonts w:ascii="Times New Roman Udm" w:hAnsi="Times New Roman Udm" w:cs="Times New Roman Udm" w:hint="cs"/>
              </w:rPr>
              <w:t>Назначение платежа:</w:t>
            </w:r>
          </w:p>
          <w:p w:rsidR="005E344D" w:rsidRDefault="005E344D">
            <w:pPr>
              <w:tabs>
                <w:tab w:val="left" w:pos="180"/>
              </w:tabs>
              <w:spacing w:line="276" w:lineRule="auto"/>
              <w:rPr>
                <w:b/>
                <w:bCs/>
              </w:rPr>
            </w:pPr>
            <w:r>
              <w:rPr>
                <w:rFonts w:ascii="Times New Roman Udm" w:hAnsi="Times New Roman Udm" w:cs="Times New Roman Udm" w:hint="cs"/>
                <w:b/>
              </w:rPr>
              <w:t xml:space="preserve">Оплата за участие </w:t>
            </w:r>
            <w:r w:rsidRPr="005E344D">
              <w:rPr>
                <w:b/>
              </w:rPr>
              <w:t xml:space="preserve">в </w:t>
            </w:r>
            <w:r w:rsidRPr="005E344D">
              <w:rPr>
                <w:b/>
                <w:bCs/>
              </w:rPr>
              <w:t xml:space="preserve">Республиканском конкурсе пленэрных работ «ВАЛЁР»  </w:t>
            </w:r>
            <w:proofErr w:type="gramStart"/>
            <w:r>
              <w:rPr>
                <w:b/>
                <w:bCs/>
              </w:rPr>
              <w:t>с</w:t>
            </w:r>
            <w:r w:rsidR="007F73AA">
              <w:rPr>
                <w:b/>
                <w:bCs/>
              </w:rPr>
              <w:t>о</w:t>
            </w:r>
            <w:proofErr w:type="gramEnd"/>
            <w:r>
              <w:rPr>
                <w:b/>
                <w:bCs/>
              </w:rPr>
              <w:t xml:space="preserve">   </w:t>
            </w:r>
          </w:p>
          <w:p w:rsidR="005E344D" w:rsidRDefault="007F73AA">
            <w:pPr>
              <w:tabs>
                <w:tab w:val="left" w:pos="180"/>
              </w:tabs>
              <w:spacing w:line="276" w:lineRule="auto"/>
              <w:rPr>
                <w:b/>
              </w:rPr>
            </w:pPr>
            <w:r w:rsidRPr="007F73AA">
              <w:rPr>
                <w:b/>
              </w:rPr>
              <w:t>02 октября по 20 окт</w:t>
            </w:r>
            <w:r w:rsidR="005E344D" w:rsidRPr="007F73AA">
              <w:rPr>
                <w:b/>
              </w:rPr>
              <w:t>ября</w:t>
            </w:r>
            <w:r>
              <w:rPr>
                <w:b/>
              </w:rPr>
              <w:t xml:space="preserve"> 2023 года </w:t>
            </w:r>
            <w:r w:rsidR="005E344D">
              <w:rPr>
                <w:b/>
              </w:rPr>
              <w:t xml:space="preserve"> </w:t>
            </w:r>
            <w:r w:rsidR="005E344D">
              <w:rPr>
                <w:rFonts w:ascii="Times New Roman Udm" w:hAnsi="Times New Roman Udm" w:cs="Times New Roman Udm" w:hint="cs"/>
                <w:b/>
              </w:rPr>
              <w:t>без НДС.</w:t>
            </w:r>
          </w:p>
          <w:p w:rsidR="005E344D" w:rsidRDefault="005E344D">
            <w:pPr>
              <w:spacing w:line="276" w:lineRule="auto"/>
              <w:rPr>
                <w:rFonts w:ascii="Times New Roman Udm" w:hAnsi="Times New Roman Udm" w:cs="Times New Roman Udm"/>
                <w:sz w:val="16"/>
              </w:rPr>
            </w:pPr>
          </w:p>
        </w:tc>
      </w:tr>
      <w:tr w:rsidR="005E344D" w:rsidTr="005E344D">
        <w:trPr>
          <w:cantSplit/>
          <w:trHeight w:val="436"/>
          <w:jc w:val="center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D" w:rsidRDefault="005E344D">
            <w:pPr>
              <w:spacing w:line="276" w:lineRule="auto"/>
              <w:rPr>
                <w:rFonts w:ascii="Times New Roman Udm" w:hAnsi="Times New Roman Udm" w:cs="Times New Roman Udm"/>
              </w:rPr>
            </w:pPr>
            <w:r>
              <w:rPr>
                <w:rFonts w:ascii="Times New Roman Udm" w:hAnsi="Times New Roman Udm" w:cs="Times New Roman Udm" w:hint="cs"/>
              </w:rPr>
              <w:t xml:space="preserve">Сумма платежа  </w:t>
            </w:r>
            <w:r w:rsidRPr="001C4222">
              <w:rPr>
                <w:rFonts w:ascii="Times New Roman Udm" w:hAnsi="Times New Roman Udm" w:cs="Times New Roman Udm" w:hint="cs"/>
                <w:b/>
              </w:rPr>
              <w:t>1</w:t>
            </w:r>
            <w:r w:rsidRPr="001C4222">
              <w:rPr>
                <w:rFonts w:ascii="Times New Roman Udm" w:hAnsi="Times New Roman Udm" w:cs="Times New Roman Udm"/>
                <w:b/>
              </w:rPr>
              <w:t>5</w:t>
            </w:r>
            <w:r w:rsidRPr="001C4222">
              <w:rPr>
                <w:rFonts w:ascii="Times New Roman Udm" w:hAnsi="Times New Roman Udm" w:cs="Times New Roman Udm" w:hint="cs"/>
                <w:b/>
              </w:rPr>
              <w:t>00-00</w:t>
            </w:r>
            <w:r w:rsidR="001C4222">
              <w:rPr>
                <w:rFonts w:ascii="Times New Roman Udm" w:hAnsi="Times New Roman Udm" w:cs="Times New Roman Udm"/>
                <w:b/>
              </w:rPr>
              <w:t xml:space="preserve"> </w:t>
            </w:r>
            <w:r w:rsidR="001C4222" w:rsidRPr="001C4222">
              <w:rPr>
                <w:rFonts w:ascii="Times New Roman Udm" w:hAnsi="Times New Roman Udm" w:cs="Times New Roman Udm" w:hint="cs"/>
                <w:b/>
                <w:i/>
              </w:rPr>
              <w:t>(Одна тысяча пятьсот) рублей</w:t>
            </w:r>
          </w:p>
        </w:tc>
      </w:tr>
      <w:tr w:rsidR="005E344D" w:rsidTr="005E344D">
        <w:trPr>
          <w:cantSplit/>
          <w:trHeight w:val="436"/>
          <w:jc w:val="center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D" w:rsidRDefault="005E344D">
            <w:pPr>
              <w:spacing w:line="276" w:lineRule="auto"/>
              <w:rPr>
                <w:rFonts w:ascii="Times New Roman Udm" w:hAnsi="Times New Roman Udm" w:cs="Times New Roman Udm"/>
              </w:rPr>
            </w:pPr>
            <w:r>
              <w:rPr>
                <w:rFonts w:ascii="Times New Roman Udm" w:hAnsi="Times New Roman Udm" w:cs="Times New Roman Udm" w:hint="cs"/>
              </w:rPr>
              <w:t xml:space="preserve">Плательщик                                                            </w:t>
            </w:r>
          </w:p>
        </w:tc>
      </w:tr>
    </w:tbl>
    <w:p w:rsidR="00534A27" w:rsidRDefault="00534A27" w:rsidP="00534A27"/>
    <w:p w:rsidR="00A2005F" w:rsidRPr="00F728D4" w:rsidRDefault="00A2005F" w:rsidP="00402FC8">
      <w:pPr>
        <w:rPr>
          <w:sz w:val="28"/>
          <w:szCs w:val="28"/>
        </w:rPr>
      </w:pPr>
    </w:p>
    <w:p w:rsidR="00A2005F" w:rsidRDefault="00A2005F" w:rsidP="00402FC8">
      <w:pPr>
        <w:rPr>
          <w:sz w:val="28"/>
          <w:szCs w:val="28"/>
        </w:rPr>
      </w:pPr>
    </w:p>
    <w:p w:rsidR="00EA3FAB" w:rsidRDefault="00EA3FAB" w:rsidP="00402FC8">
      <w:pPr>
        <w:rPr>
          <w:sz w:val="28"/>
          <w:szCs w:val="28"/>
        </w:rPr>
      </w:pPr>
    </w:p>
    <w:p w:rsidR="00EA3FAB" w:rsidRDefault="00EA3FAB" w:rsidP="00402FC8">
      <w:pPr>
        <w:rPr>
          <w:sz w:val="28"/>
          <w:szCs w:val="28"/>
        </w:rPr>
      </w:pPr>
    </w:p>
    <w:p w:rsidR="00A2005F" w:rsidRPr="00F728D4" w:rsidRDefault="00A2005F" w:rsidP="00402FC8">
      <w:pPr>
        <w:rPr>
          <w:sz w:val="28"/>
          <w:szCs w:val="28"/>
        </w:rPr>
      </w:pPr>
    </w:p>
    <w:sectPr w:rsidR="00A2005F" w:rsidRPr="00F728D4" w:rsidSect="000B7924">
      <w:pgSz w:w="11906" w:h="16838"/>
      <w:pgMar w:top="567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F21"/>
    <w:multiLevelType w:val="hybridMultilevel"/>
    <w:tmpl w:val="0C405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80616"/>
    <w:multiLevelType w:val="hybridMultilevel"/>
    <w:tmpl w:val="6EBA78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C2899"/>
    <w:multiLevelType w:val="hybridMultilevel"/>
    <w:tmpl w:val="3CF2A2DC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>
    <w:nsid w:val="0E417B5F"/>
    <w:multiLevelType w:val="hybridMultilevel"/>
    <w:tmpl w:val="82BE26D2"/>
    <w:lvl w:ilvl="0" w:tplc="C0B80B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701A96"/>
    <w:multiLevelType w:val="hybridMultilevel"/>
    <w:tmpl w:val="3E781018"/>
    <w:lvl w:ilvl="0" w:tplc="C0B80B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88063F"/>
    <w:multiLevelType w:val="hybridMultilevel"/>
    <w:tmpl w:val="4C82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945C9"/>
    <w:multiLevelType w:val="hybridMultilevel"/>
    <w:tmpl w:val="65388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75C2A"/>
    <w:multiLevelType w:val="hybridMultilevel"/>
    <w:tmpl w:val="96F8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F77DB"/>
    <w:multiLevelType w:val="hybridMultilevel"/>
    <w:tmpl w:val="C82CE0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3B2AC0"/>
    <w:multiLevelType w:val="hybridMultilevel"/>
    <w:tmpl w:val="724E75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15704D"/>
    <w:multiLevelType w:val="hybridMultilevel"/>
    <w:tmpl w:val="BB98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76783"/>
    <w:multiLevelType w:val="hybridMultilevel"/>
    <w:tmpl w:val="26F6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07CFC"/>
    <w:multiLevelType w:val="hybridMultilevel"/>
    <w:tmpl w:val="4E5A4FEC"/>
    <w:lvl w:ilvl="0" w:tplc="C0B80B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ECB5A61"/>
    <w:multiLevelType w:val="hybridMultilevel"/>
    <w:tmpl w:val="EF42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923CB"/>
    <w:multiLevelType w:val="hybridMultilevel"/>
    <w:tmpl w:val="AFD6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E2632"/>
    <w:multiLevelType w:val="hybridMultilevel"/>
    <w:tmpl w:val="41EC4B04"/>
    <w:lvl w:ilvl="0" w:tplc="7318DFE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6">
    <w:nsid w:val="3E9A57EF"/>
    <w:multiLevelType w:val="hybridMultilevel"/>
    <w:tmpl w:val="7DF0E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02938"/>
    <w:multiLevelType w:val="multilevel"/>
    <w:tmpl w:val="F4F8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0A2B34"/>
    <w:multiLevelType w:val="multilevel"/>
    <w:tmpl w:val="6594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0E4C10"/>
    <w:multiLevelType w:val="hybridMultilevel"/>
    <w:tmpl w:val="A90A7AB4"/>
    <w:lvl w:ilvl="0" w:tplc="C0B80B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63E6942"/>
    <w:multiLevelType w:val="hybridMultilevel"/>
    <w:tmpl w:val="D098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62824"/>
    <w:multiLevelType w:val="hybridMultilevel"/>
    <w:tmpl w:val="3668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84849"/>
    <w:multiLevelType w:val="hybridMultilevel"/>
    <w:tmpl w:val="B8227AEC"/>
    <w:lvl w:ilvl="0" w:tplc="C0B80B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075137"/>
    <w:multiLevelType w:val="hybridMultilevel"/>
    <w:tmpl w:val="FE22E6F2"/>
    <w:lvl w:ilvl="0" w:tplc="C0B80B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DF4C98"/>
    <w:multiLevelType w:val="hybridMultilevel"/>
    <w:tmpl w:val="3402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956F8"/>
    <w:multiLevelType w:val="hybridMultilevel"/>
    <w:tmpl w:val="47609E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FF0674"/>
    <w:multiLevelType w:val="hybridMultilevel"/>
    <w:tmpl w:val="A8E4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F4FFA"/>
    <w:multiLevelType w:val="multilevel"/>
    <w:tmpl w:val="FD66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8B1E54"/>
    <w:multiLevelType w:val="multilevel"/>
    <w:tmpl w:val="0D90AF82"/>
    <w:lvl w:ilvl="0">
      <w:start w:val="1"/>
      <w:numFmt w:val="decimal"/>
      <w:lvlText w:val="%1."/>
      <w:lvlJc w:val="left"/>
      <w:pPr>
        <w:ind w:left="1789" w:hanging="360"/>
      </w:pPr>
      <w:rPr>
        <w:rFonts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2254"/>
        </w:tabs>
        <w:ind w:left="2254" w:hanging="8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4"/>
        </w:tabs>
        <w:ind w:left="2254" w:hanging="8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9"/>
        </w:tabs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9"/>
        </w:tabs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9"/>
        </w:tabs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29"/>
        </w:tabs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29"/>
        </w:tabs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89"/>
        </w:tabs>
        <w:ind w:left="3589" w:hanging="2160"/>
      </w:pPr>
      <w:rPr>
        <w:rFonts w:cs="Times New Roman" w:hint="default"/>
      </w:rPr>
    </w:lvl>
  </w:abstractNum>
  <w:abstractNum w:abstractNumId="29">
    <w:nsid w:val="74703442"/>
    <w:multiLevelType w:val="hybridMultilevel"/>
    <w:tmpl w:val="1D6CFF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6171F57"/>
    <w:multiLevelType w:val="hybridMultilevel"/>
    <w:tmpl w:val="18F2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E1600"/>
    <w:multiLevelType w:val="hybridMultilevel"/>
    <w:tmpl w:val="E75A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7782A"/>
    <w:multiLevelType w:val="hybridMultilevel"/>
    <w:tmpl w:val="44C83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8"/>
  </w:num>
  <w:num w:numId="4">
    <w:abstractNumId w:val="27"/>
  </w:num>
  <w:num w:numId="5">
    <w:abstractNumId w:val="13"/>
  </w:num>
  <w:num w:numId="6">
    <w:abstractNumId w:val="30"/>
  </w:num>
  <w:num w:numId="7">
    <w:abstractNumId w:val="21"/>
  </w:num>
  <w:num w:numId="8">
    <w:abstractNumId w:val="7"/>
  </w:num>
  <w:num w:numId="9">
    <w:abstractNumId w:val="26"/>
  </w:num>
  <w:num w:numId="10">
    <w:abstractNumId w:val="14"/>
  </w:num>
  <w:num w:numId="11">
    <w:abstractNumId w:val="2"/>
  </w:num>
  <w:num w:numId="12">
    <w:abstractNumId w:val="16"/>
  </w:num>
  <w:num w:numId="13">
    <w:abstractNumId w:val="11"/>
  </w:num>
  <w:num w:numId="14">
    <w:abstractNumId w:val="9"/>
  </w:num>
  <w:num w:numId="15">
    <w:abstractNumId w:val="32"/>
  </w:num>
  <w:num w:numId="16">
    <w:abstractNumId w:val="1"/>
  </w:num>
  <w:num w:numId="17">
    <w:abstractNumId w:val="31"/>
  </w:num>
  <w:num w:numId="18">
    <w:abstractNumId w:val="10"/>
  </w:num>
  <w:num w:numId="19">
    <w:abstractNumId w:val="20"/>
  </w:num>
  <w:num w:numId="20">
    <w:abstractNumId w:val="6"/>
  </w:num>
  <w:num w:numId="21">
    <w:abstractNumId w:val="5"/>
  </w:num>
  <w:num w:numId="22">
    <w:abstractNumId w:val="3"/>
  </w:num>
  <w:num w:numId="23">
    <w:abstractNumId w:val="23"/>
  </w:num>
  <w:num w:numId="24">
    <w:abstractNumId w:val="22"/>
  </w:num>
  <w:num w:numId="25">
    <w:abstractNumId w:val="12"/>
  </w:num>
  <w:num w:numId="26">
    <w:abstractNumId w:val="19"/>
  </w:num>
  <w:num w:numId="27">
    <w:abstractNumId w:val="29"/>
  </w:num>
  <w:num w:numId="28">
    <w:abstractNumId w:val="4"/>
  </w:num>
  <w:num w:numId="29">
    <w:abstractNumId w:val="17"/>
  </w:num>
  <w:num w:numId="30">
    <w:abstractNumId w:val="0"/>
  </w:num>
  <w:num w:numId="31">
    <w:abstractNumId w:val="8"/>
  </w:num>
  <w:num w:numId="32">
    <w:abstractNumId w:val="25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FC8"/>
    <w:rsid w:val="000058D0"/>
    <w:rsid w:val="00042338"/>
    <w:rsid w:val="00043D16"/>
    <w:rsid w:val="000518F9"/>
    <w:rsid w:val="0006006A"/>
    <w:rsid w:val="00061F03"/>
    <w:rsid w:val="000661C8"/>
    <w:rsid w:val="000702AF"/>
    <w:rsid w:val="000764A7"/>
    <w:rsid w:val="00076672"/>
    <w:rsid w:val="000A581B"/>
    <w:rsid w:val="000A5DD7"/>
    <w:rsid w:val="000B52DC"/>
    <w:rsid w:val="000B7924"/>
    <w:rsid w:val="000D06CC"/>
    <w:rsid w:val="000D6015"/>
    <w:rsid w:val="00116964"/>
    <w:rsid w:val="00125238"/>
    <w:rsid w:val="00147839"/>
    <w:rsid w:val="00150E0A"/>
    <w:rsid w:val="001511EB"/>
    <w:rsid w:val="00164050"/>
    <w:rsid w:val="001704C1"/>
    <w:rsid w:val="001770AC"/>
    <w:rsid w:val="001A1931"/>
    <w:rsid w:val="001A58CE"/>
    <w:rsid w:val="001C4222"/>
    <w:rsid w:val="001D045C"/>
    <w:rsid w:val="001D66FB"/>
    <w:rsid w:val="001F2805"/>
    <w:rsid w:val="001F636B"/>
    <w:rsid w:val="00202A19"/>
    <w:rsid w:val="0020537E"/>
    <w:rsid w:val="0021648F"/>
    <w:rsid w:val="00225004"/>
    <w:rsid w:val="00232125"/>
    <w:rsid w:val="00233379"/>
    <w:rsid w:val="002367EB"/>
    <w:rsid w:val="002432A1"/>
    <w:rsid w:val="00256573"/>
    <w:rsid w:val="002671F9"/>
    <w:rsid w:val="0027001D"/>
    <w:rsid w:val="0027032A"/>
    <w:rsid w:val="00280FBD"/>
    <w:rsid w:val="00290DBE"/>
    <w:rsid w:val="002A36BA"/>
    <w:rsid w:val="002A541D"/>
    <w:rsid w:val="002B1E39"/>
    <w:rsid w:val="002C4254"/>
    <w:rsid w:val="002D0114"/>
    <w:rsid w:val="002D0237"/>
    <w:rsid w:val="002D73CA"/>
    <w:rsid w:val="002E27C7"/>
    <w:rsid w:val="002F200A"/>
    <w:rsid w:val="002F2754"/>
    <w:rsid w:val="003012DC"/>
    <w:rsid w:val="00304741"/>
    <w:rsid w:val="00304C6C"/>
    <w:rsid w:val="00312ED0"/>
    <w:rsid w:val="00316C2D"/>
    <w:rsid w:val="00337169"/>
    <w:rsid w:val="00337914"/>
    <w:rsid w:val="00346E64"/>
    <w:rsid w:val="003541E4"/>
    <w:rsid w:val="00384A93"/>
    <w:rsid w:val="00391B97"/>
    <w:rsid w:val="00393F0C"/>
    <w:rsid w:val="003A53FF"/>
    <w:rsid w:val="003B193B"/>
    <w:rsid w:val="003C0A5E"/>
    <w:rsid w:val="003C6D9B"/>
    <w:rsid w:val="003D0F58"/>
    <w:rsid w:val="003D443F"/>
    <w:rsid w:val="003F43E9"/>
    <w:rsid w:val="003F71E6"/>
    <w:rsid w:val="00402FC8"/>
    <w:rsid w:val="0041667B"/>
    <w:rsid w:val="00445CA6"/>
    <w:rsid w:val="00450159"/>
    <w:rsid w:val="00482692"/>
    <w:rsid w:val="00484708"/>
    <w:rsid w:val="004850D2"/>
    <w:rsid w:val="0049385A"/>
    <w:rsid w:val="004A7CFA"/>
    <w:rsid w:val="004B5CCE"/>
    <w:rsid w:val="004C3875"/>
    <w:rsid w:val="004D2B71"/>
    <w:rsid w:val="004F098C"/>
    <w:rsid w:val="004F5B53"/>
    <w:rsid w:val="00510D4B"/>
    <w:rsid w:val="00534A27"/>
    <w:rsid w:val="00536BB3"/>
    <w:rsid w:val="00545945"/>
    <w:rsid w:val="00566DE8"/>
    <w:rsid w:val="005723AB"/>
    <w:rsid w:val="00575FAC"/>
    <w:rsid w:val="00590168"/>
    <w:rsid w:val="00590D24"/>
    <w:rsid w:val="0059155B"/>
    <w:rsid w:val="005A7E07"/>
    <w:rsid w:val="005B1D85"/>
    <w:rsid w:val="005B21AE"/>
    <w:rsid w:val="005B3367"/>
    <w:rsid w:val="005B6DF2"/>
    <w:rsid w:val="005D30DA"/>
    <w:rsid w:val="005E186A"/>
    <w:rsid w:val="005E344D"/>
    <w:rsid w:val="005F49D7"/>
    <w:rsid w:val="00607C67"/>
    <w:rsid w:val="00624B2B"/>
    <w:rsid w:val="00644274"/>
    <w:rsid w:val="00650C84"/>
    <w:rsid w:val="00651371"/>
    <w:rsid w:val="00652E99"/>
    <w:rsid w:val="00664038"/>
    <w:rsid w:val="006762EC"/>
    <w:rsid w:val="00677B74"/>
    <w:rsid w:val="006C2D15"/>
    <w:rsid w:val="006E05CE"/>
    <w:rsid w:val="006E2042"/>
    <w:rsid w:val="006F63DE"/>
    <w:rsid w:val="00704086"/>
    <w:rsid w:val="00707DFE"/>
    <w:rsid w:val="00720DF4"/>
    <w:rsid w:val="0073039F"/>
    <w:rsid w:val="007423E9"/>
    <w:rsid w:val="00755A84"/>
    <w:rsid w:val="00764E95"/>
    <w:rsid w:val="0076644C"/>
    <w:rsid w:val="0077268B"/>
    <w:rsid w:val="00773CE4"/>
    <w:rsid w:val="007A238D"/>
    <w:rsid w:val="007A6A15"/>
    <w:rsid w:val="007B0C1E"/>
    <w:rsid w:val="007B6688"/>
    <w:rsid w:val="007C6434"/>
    <w:rsid w:val="007F73AA"/>
    <w:rsid w:val="008031A0"/>
    <w:rsid w:val="00803B13"/>
    <w:rsid w:val="00807BB5"/>
    <w:rsid w:val="00823FB9"/>
    <w:rsid w:val="00827E12"/>
    <w:rsid w:val="00846CB4"/>
    <w:rsid w:val="008731CF"/>
    <w:rsid w:val="00882154"/>
    <w:rsid w:val="00883F58"/>
    <w:rsid w:val="008B5A00"/>
    <w:rsid w:val="008C1D4B"/>
    <w:rsid w:val="008C6744"/>
    <w:rsid w:val="008D7081"/>
    <w:rsid w:val="008F1E3B"/>
    <w:rsid w:val="00902CAB"/>
    <w:rsid w:val="00910507"/>
    <w:rsid w:val="00912F5E"/>
    <w:rsid w:val="00914D56"/>
    <w:rsid w:val="00920C5B"/>
    <w:rsid w:val="009314D3"/>
    <w:rsid w:val="00933B4E"/>
    <w:rsid w:val="00935907"/>
    <w:rsid w:val="00953C55"/>
    <w:rsid w:val="00975B86"/>
    <w:rsid w:val="00980587"/>
    <w:rsid w:val="009844A9"/>
    <w:rsid w:val="00985F4B"/>
    <w:rsid w:val="009958C9"/>
    <w:rsid w:val="00995A95"/>
    <w:rsid w:val="009A09B8"/>
    <w:rsid w:val="009A3CA6"/>
    <w:rsid w:val="009A413F"/>
    <w:rsid w:val="009A7CA6"/>
    <w:rsid w:val="009B32C2"/>
    <w:rsid w:val="009B4B2E"/>
    <w:rsid w:val="00A16898"/>
    <w:rsid w:val="00A16FAA"/>
    <w:rsid w:val="00A2005F"/>
    <w:rsid w:val="00A21E94"/>
    <w:rsid w:val="00A31563"/>
    <w:rsid w:val="00A4612B"/>
    <w:rsid w:val="00A525F4"/>
    <w:rsid w:val="00A53A7D"/>
    <w:rsid w:val="00A55611"/>
    <w:rsid w:val="00A558A5"/>
    <w:rsid w:val="00A651C3"/>
    <w:rsid w:val="00A7120A"/>
    <w:rsid w:val="00A71CDD"/>
    <w:rsid w:val="00A72C32"/>
    <w:rsid w:val="00A8301B"/>
    <w:rsid w:val="00A91082"/>
    <w:rsid w:val="00A94E87"/>
    <w:rsid w:val="00AA155B"/>
    <w:rsid w:val="00AB1C38"/>
    <w:rsid w:val="00AB377C"/>
    <w:rsid w:val="00AC0DB2"/>
    <w:rsid w:val="00AC1D55"/>
    <w:rsid w:val="00AC6215"/>
    <w:rsid w:val="00B0245E"/>
    <w:rsid w:val="00B12542"/>
    <w:rsid w:val="00B12A91"/>
    <w:rsid w:val="00B411C3"/>
    <w:rsid w:val="00B5567D"/>
    <w:rsid w:val="00B6777D"/>
    <w:rsid w:val="00BB1EA2"/>
    <w:rsid w:val="00BB77B7"/>
    <w:rsid w:val="00BB7E73"/>
    <w:rsid w:val="00BD5001"/>
    <w:rsid w:val="00BE2DB7"/>
    <w:rsid w:val="00BE47E1"/>
    <w:rsid w:val="00C03063"/>
    <w:rsid w:val="00C04D85"/>
    <w:rsid w:val="00C168CE"/>
    <w:rsid w:val="00C32D9F"/>
    <w:rsid w:val="00C3406D"/>
    <w:rsid w:val="00C35623"/>
    <w:rsid w:val="00C42C95"/>
    <w:rsid w:val="00C43850"/>
    <w:rsid w:val="00C44E73"/>
    <w:rsid w:val="00C66421"/>
    <w:rsid w:val="00C730CC"/>
    <w:rsid w:val="00C7421A"/>
    <w:rsid w:val="00C74A1D"/>
    <w:rsid w:val="00C86555"/>
    <w:rsid w:val="00CA35EA"/>
    <w:rsid w:val="00CB16AA"/>
    <w:rsid w:val="00CB6807"/>
    <w:rsid w:val="00CB6E23"/>
    <w:rsid w:val="00CD5F3D"/>
    <w:rsid w:val="00CE0D12"/>
    <w:rsid w:val="00CF677E"/>
    <w:rsid w:val="00D124AD"/>
    <w:rsid w:val="00D42293"/>
    <w:rsid w:val="00D73C4E"/>
    <w:rsid w:val="00D81E86"/>
    <w:rsid w:val="00D94F45"/>
    <w:rsid w:val="00DA38A2"/>
    <w:rsid w:val="00DA3917"/>
    <w:rsid w:val="00DA5751"/>
    <w:rsid w:val="00DB01B7"/>
    <w:rsid w:val="00DB2657"/>
    <w:rsid w:val="00DB724F"/>
    <w:rsid w:val="00DD5EC5"/>
    <w:rsid w:val="00DE1438"/>
    <w:rsid w:val="00DE58E2"/>
    <w:rsid w:val="00DE6170"/>
    <w:rsid w:val="00DF4AFD"/>
    <w:rsid w:val="00DF58C6"/>
    <w:rsid w:val="00E002E3"/>
    <w:rsid w:val="00E127A1"/>
    <w:rsid w:val="00E21947"/>
    <w:rsid w:val="00E3236C"/>
    <w:rsid w:val="00E4182D"/>
    <w:rsid w:val="00E455DB"/>
    <w:rsid w:val="00E5296E"/>
    <w:rsid w:val="00E5347D"/>
    <w:rsid w:val="00E703D0"/>
    <w:rsid w:val="00E73F2E"/>
    <w:rsid w:val="00EA3FAB"/>
    <w:rsid w:val="00EA7693"/>
    <w:rsid w:val="00ED6CA3"/>
    <w:rsid w:val="00EE6CF8"/>
    <w:rsid w:val="00EF653C"/>
    <w:rsid w:val="00F07A3A"/>
    <w:rsid w:val="00F12076"/>
    <w:rsid w:val="00F26EF1"/>
    <w:rsid w:val="00F27191"/>
    <w:rsid w:val="00F31C54"/>
    <w:rsid w:val="00F364CE"/>
    <w:rsid w:val="00F375E3"/>
    <w:rsid w:val="00F469B9"/>
    <w:rsid w:val="00F54883"/>
    <w:rsid w:val="00F60330"/>
    <w:rsid w:val="00F728D4"/>
    <w:rsid w:val="00F76B49"/>
    <w:rsid w:val="00F94CFA"/>
    <w:rsid w:val="00FA201B"/>
    <w:rsid w:val="00FA4506"/>
    <w:rsid w:val="00FC03B9"/>
    <w:rsid w:val="00FC1901"/>
    <w:rsid w:val="00FC30E3"/>
    <w:rsid w:val="00FC3DC0"/>
    <w:rsid w:val="00FD35BC"/>
    <w:rsid w:val="00FF0877"/>
    <w:rsid w:val="00FF2CE7"/>
    <w:rsid w:val="00FF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6CB4"/>
    <w:pPr>
      <w:keepNext/>
      <w:ind w:left="36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6CB4"/>
    <w:rPr>
      <w:rFonts w:ascii="Times New Roman" w:hAnsi="Times New Roman" w:cs="Times New Roman"/>
      <w:caps/>
      <w:sz w:val="24"/>
      <w:szCs w:val="24"/>
      <w:lang w:eastAsia="ru-RU"/>
    </w:rPr>
  </w:style>
  <w:style w:type="paragraph" w:styleId="a3">
    <w:name w:val="Body Text"/>
    <w:aliases w:val="Знак,Знак Знак,Знак Знак Знак Знак Знак Знак,Знак Знак Знак Знак Знак Знак Знак, Знак"/>
    <w:basedOn w:val="a"/>
    <w:link w:val="a4"/>
    <w:rsid w:val="00402FC8"/>
    <w:pPr>
      <w:widowControl w:val="0"/>
      <w:suppressAutoHyphens/>
      <w:jc w:val="both"/>
    </w:pPr>
    <w:rPr>
      <w:rFonts w:ascii="Arial" w:eastAsia="Calibri" w:hAnsi="Arial"/>
      <w:sz w:val="28"/>
    </w:rPr>
  </w:style>
  <w:style w:type="character" w:customStyle="1" w:styleId="a4">
    <w:name w:val="Основной текст Знак"/>
    <w:aliases w:val="Знак Знак1,Знак Знак Знак,Знак Знак Знак Знак Знак Знак Знак1,Знак Знак Знак Знак Знак Знак Знак Знак, Знак Знак"/>
    <w:basedOn w:val="a0"/>
    <w:link w:val="a3"/>
    <w:uiPriority w:val="99"/>
    <w:locked/>
    <w:rsid w:val="00402FC8"/>
    <w:rPr>
      <w:rFonts w:ascii="Arial" w:hAnsi="Arial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402FC8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402FC8"/>
    <w:rPr>
      <w:rFonts w:ascii="Times New Roman" w:hAnsi="Times New Roman" w:cs="Times New Roman"/>
      <w:b/>
      <w:bCs/>
    </w:rPr>
  </w:style>
  <w:style w:type="paragraph" w:customStyle="1" w:styleId="11">
    <w:name w:val="Абзац списка1"/>
    <w:basedOn w:val="a"/>
    <w:uiPriority w:val="99"/>
    <w:rsid w:val="00402FC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rsid w:val="00402FC8"/>
    <w:pPr>
      <w:spacing w:after="300"/>
    </w:pPr>
  </w:style>
  <w:style w:type="paragraph" w:styleId="a8">
    <w:name w:val="List Paragraph"/>
    <w:basedOn w:val="a"/>
    <w:uiPriority w:val="99"/>
    <w:qFormat/>
    <w:rsid w:val="001A58CE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45015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uiPriority w:val="99"/>
    <w:rsid w:val="00C168C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5E1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FC30E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30E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C30E3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30E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C30E3"/>
    <w:rPr>
      <w:rFonts w:ascii="Times New Roman" w:eastAsia="Times New Roman" w:hAnsi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C30E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30E3"/>
    <w:rPr>
      <w:rFonts w:ascii="Tahoma" w:eastAsia="Times New Roman" w:hAnsi="Tahoma" w:cs="Tahoma"/>
      <w:sz w:val="16"/>
      <w:szCs w:val="16"/>
    </w:rPr>
  </w:style>
  <w:style w:type="character" w:styleId="af1">
    <w:name w:val="Emphasis"/>
    <w:basedOn w:val="a0"/>
    <w:uiPriority w:val="20"/>
    <w:qFormat/>
    <w:locked/>
    <w:rsid w:val="00DF58C6"/>
    <w:rPr>
      <w:i/>
      <w:iCs/>
    </w:rPr>
  </w:style>
  <w:style w:type="paragraph" w:customStyle="1" w:styleId="Default">
    <w:name w:val="Default"/>
    <w:rsid w:val="00CA35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4">
    <w:name w:val="Абзац списка4"/>
    <w:basedOn w:val="a"/>
    <w:rsid w:val="00566D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nt-buh@inbo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cprk9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prk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rk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59BD6-5EF0-4F65-982E-62E10DBC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215</cp:revision>
  <cp:lastPrinted>2022-06-23T11:50:00Z</cp:lastPrinted>
  <dcterms:created xsi:type="dcterms:W3CDTF">2019-06-07T07:06:00Z</dcterms:created>
  <dcterms:modified xsi:type="dcterms:W3CDTF">2022-06-24T10:54:00Z</dcterms:modified>
</cp:coreProperties>
</file>