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Итоги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Регионального отборочного этапа Фестиваля детских и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молодёжных театральных коллективов «Театральное Приволжье» 2022г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Категория «ДЕТСКИЕ театральные коллективы»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ЛАУРЕАТ 1 СТЕПЕНИ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 «Птица» МБУ ДО ЦК «Мегаполис» г. Ижевск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Режиссёр - Шанская Светлана Георгиевна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Спектакль по произведению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М. Райцес «Колибри-печаль»,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жанр – драма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ЛАУРЕАТ 2 СТЕПЕНИ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Театральная мастерская «ОБРАZ»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МАУК «Дворец культуры «Юбилейный» город Воткинск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Жмаева Мария Михайловна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Автор инсценировки и режиссёр Жмаева Мария Михайловна 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спектакль -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перформанс «Между нами»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ЛАУРЕАТ 3 СТЕПЕНИ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Театральный коллектив «Балаганчик»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Молодёжный культурно-образовательный дом «Библиотека Искусств № 24» г. Ижевска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Режиссёр - Аюпова Любовь Сергеевна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Спектакль по сказке К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. Мешкова «Петушок и Подсолнух»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кукольный спектакль-игра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ДИПЛОМ 1 СТЕПЕНИ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Студия актерского мастерства «Выжыкыл»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БОУ УР «Удмуртская Государственная Национальная Гимназия им. К.Герда»</w:t>
      </w:r>
      <w:r>
        <w:rPr>
          <w:rFonts w:hint="default" w:ascii="Times New Roman" w:hAnsi="Times New Roman" w:cs="Times New Roman"/>
          <w:sz w:val="24"/>
          <w:szCs w:val="24"/>
        </w:rPr>
        <w:t xml:space="preserve"> г. Ижевск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режиссёр - </w:t>
      </w:r>
      <w:r>
        <w:rPr>
          <w:rFonts w:hint="default" w:ascii="Times New Roman" w:hAnsi="Times New Roman" w:cs="Times New Roman"/>
          <w:sz w:val="24"/>
          <w:szCs w:val="24"/>
        </w:rPr>
        <w:t>Никитин Константин Иванович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спектакль по произведению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К. Ложкина «Мимала но шайтанъёс»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(Мимала и шайтаны),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по мотивам удмуртских мифов и легенд</w:t>
      </w:r>
    </w:p>
    <w:p>
      <w:pPr>
        <w:pStyle w:val="6"/>
        <w:rPr>
          <w:rFonts w:hint="default"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ДИПЛОМ 2 СТЕПЕНИ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Экспериментальный театр «А»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МБУК ДК и С «Современник» Воткинского района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Режиссёр - Ажимов Илья Андреевич</w:t>
      </w:r>
    </w:p>
    <w:p>
      <w:pPr>
        <w:pStyle w:val="6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Спектакль по произведению </w:t>
      </w:r>
      <w:r>
        <w:rPr>
          <w:rFonts w:hint="default" w:ascii="Times New Roman" w:hAnsi="Times New Roman" w:cs="Times New Roman"/>
          <w:b/>
          <w:sz w:val="24"/>
          <w:szCs w:val="24"/>
        </w:rPr>
        <w:t>Ю. Яковлева «Рыжая»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ДИПЛОМ 3 СТЕПЕНИ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Народный театр юного зрителя «Маска»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Районный Дом культуры «Юность»</w:t>
      </w:r>
      <w:r>
        <w:rPr>
          <w:rFonts w:hint="default" w:ascii="Times New Roman" w:hAnsi="Times New Roman" w:cs="Times New Roman"/>
          <w:sz w:val="24"/>
          <w:szCs w:val="24"/>
        </w:rPr>
        <w:t xml:space="preserve"> Увинского района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Режиссёр - Романова Надежда Михайловна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Спектакль по произведению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Лианы Ра «В стране потерянных пуговиц»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                                             НОМИНАЦИИ ФЕСТИВАЛЯ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Лучший детский спектакль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- 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 «Птица» МБУ ДО ЦК «Мегаполис» г. Ижевск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Режиссёр - Шанская Светлана Георгиевна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Спектакль по произведению М. Райцес «Колибри-печаль»,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жанр – драма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Лучшая режиссерская работа -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Шанская Светлана Георгиевна – режиссёр спектакля по произведению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М. Райцес «Колибри-печаль»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 «Птица» МБУ ДО ЦК «Мегаполис» г. Ижевск 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Лучшая женская роль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–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Кравченко Кристина - роль Арины в спектакле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по произведению М. Райцес «Колибри-печаль»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 «Птица» МБУ ДО ЦК «Мегаполис» г. Ижевск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Режиссёр - Шанская Светлана Георгиевна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Лучшая мужская роль -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Шкляев Матвей - роль Дедушки в спектакле по произведению М. Райцес «Колибри-печаль»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 «Птица» МБУ ДО ЦК «Мегаполис» г. Ижевск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Режиссёр - Шанская Светлана Георгиевна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Лучшее музыкальное оформление -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спектакль - перформанс «Между нами»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Театральная мастерская «ОБРАZ»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МАУК «Дворец культуры «Юбилейный» г. Воткинск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Автор и режиссёр - Жмаева Мария Михайловна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Лучшее художественное оформление -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Спектакль по произведению Ю. Яковлева «Рыжая»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Экспериментальный театр «А»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МБУК ДК и С «Современник» Воткинский район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Режиссёр - Ажимов Илья Андреевич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Диплом</w:t>
      </w: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ы</w:t>
      </w: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за участие</w:t>
      </w: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:</w:t>
      </w: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 "Народная" агитационно-художественная бригада «Колосок» Балезинский район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Детская театральная студия "СКАЗКА"г. Можга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 Образцовый детский театральный коллектив «Кузьыликар» Малопургинского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 Театр кукол и оригинального жанра "Дарина" г. Воткинск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 Ученики 4 "М" класса Столичный лицей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 Театр миниатюр "Джем" и творческая группа "Мозаика" Можгинского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7. Театр-студия "Шарж"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8. Детский коллектив-спутник "Сказка" народного театра "Диалог" Якшур-Бодьинского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9. Образцовый театральный коллектив "Калейдоскоп" Селтинского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10. Детский театральный коллектив "Фортуна" коллектив-спутник народного театра "Стар и Ко" Селтинского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11. Театральное объединение "Театр, где играют дети" г. Можга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12. Образцовая Театральная студия" Бригантина" г. Воткинск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13. Кизнерский детский театральный коллектив "Планета актеров"- спутник народного театра " Родники" Кизнерского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14. Театр миниатюр "Искорка" Сарапульского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15. РОО "Замыкая круг"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16. Образцовый театр-студия "Пластилин" г. Сарапул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17. Экспериментальный театр "А" Воткинского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18. Инклюзивный театр «Алиса»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19. Образцовый детский театр "Кудесник" г. Можга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20. Студия художественного слова "Литературная мастерская" Шарканский район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21. Любительское объединение "Маска" Якшур-Бодьинского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22. Студия "Молчи и танцуй. Дети"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23. Театральная мастерская УР "Шурум-Бурум"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24. Театр миниатюр "Катанчи" Малопургинский район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25. Образцовая театр-студия "Провинция" Сарапульского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26. Театральный коллектив "Солнышата"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27. Театральный коллектив "Драм-тайм" Вавожского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28. Молодежный драматический театр "Somnium" Сарапульского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29. Студия при Детской театральной школе "Точка"спектакль «Вуаля»г. Сарапул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30. Образцовый театр "Точка"спектакль «Бригада 312» г. Сарапул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31. Театральная студия "Меридиан"г.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32. Образцовый театр "Дай пять!" спектакль «Кусака»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33. Образцовый театр "Дай пять!"спектакль «Стихи из гетто»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34. Театр живого слова «Акварель» г. Сарапул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35. «И.В.К.»(«Искусство. Воспитание. Культура.»)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36. Театральный коллектив "Зазеркалье" спектакль "Тимофей: Блокнот"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 Театральный коллектив "Зазеркалье" спектакль "Девочка с головой волка"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38. Образцовый театр "Точка" спектакль «Дурынды. Непростой дивертисмент» г. Сарапул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39. Кукольный театральный коллектив "Друзья" Игринского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40. Ведический "Театр Чайтаньи" спектакль «История про Говардхан» г. Ижевск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41. Образцовая театральная студия "Этюд" Игринского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 Образцовая театр-студия "Провинция" Сарапульского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bookmarkStart w:id="0" w:name="_GoBack"/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43. Театр-студия "Фрейм" г. Ижевск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Образцовый театр "Ветер перемен" Завьяловского района</w:t>
      </w:r>
    </w:p>
    <w:bookmarkEnd w:id="0"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2EF" w:usb1="5000205B" w:usb2="00000020" w:usb3="00000000" w:csb0="2000019F" w:csb1="4F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FDA77"/>
    <w:multiLevelType w:val="singleLevel"/>
    <w:tmpl w:val="DE4FDA77"/>
    <w:lvl w:ilvl="0" w:tentative="0">
      <w:start w:val="4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1707B"/>
    <w:rsid w:val="00057A43"/>
    <w:rsid w:val="000D7D52"/>
    <w:rsid w:val="001050B8"/>
    <w:rsid w:val="001319FE"/>
    <w:rsid w:val="00157882"/>
    <w:rsid w:val="001949C9"/>
    <w:rsid w:val="001A672A"/>
    <w:rsid w:val="001C7499"/>
    <w:rsid w:val="002000A3"/>
    <w:rsid w:val="00200A37"/>
    <w:rsid w:val="002277F4"/>
    <w:rsid w:val="0025785C"/>
    <w:rsid w:val="0035589A"/>
    <w:rsid w:val="003C7BB6"/>
    <w:rsid w:val="00437768"/>
    <w:rsid w:val="00450272"/>
    <w:rsid w:val="004A4C4C"/>
    <w:rsid w:val="004A50C7"/>
    <w:rsid w:val="00520052"/>
    <w:rsid w:val="0053477B"/>
    <w:rsid w:val="0058762F"/>
    <w:rsid w:val="005B4A8B"/>
    <w:rsid w:val="005D7B57"/>
    <w:rsid w:val="006D6DC6"/>
    <w:rsid w:val="006F13AB"/>
    <w:rsid w:val="007412F4"/>
    <w:rsid w:val="00766B59"/>
    <w:rsid w:val="007E699F"/>
    <w:rsid w:val="0080673A"/>
    <w:rsid w:val="00820186"/>
    <w:rsid w:val="00822B66"/>
    <w:rsid w:val="008248C9"/>
    <w:rsid w:val="00831ED6"/>
    <w:rsid w:val="00880102"/>
    <w:rsid w:val="008F782D"/>
    <w:rsid w:val="00932D99"/>
    <w:rsid w:val="00993944"/>
    <w:rsid w:val="009E5B91"/>
    <w:rsid w:val="00A00D52"/>
    <w:rsid w:val="00AF4A05"/>
    <w:rsid w:val="00B0058A"/>
    <w:rsid w:val="00B0150D"/>
    <w:rsid w:val="00B025E1"/>
    <w:rsid w:val="00B1707B"/>
    <w:rsid w:val="00B718D8"/>
    <w:rsid w:val="00BB3D63"/>
    <w:rsid w:val="00BC113F"/>
    <w:rsid w:val="00BE1B5F"/>
    <w:rsid w:val="00C305CD"/>
    <w:rsid w:val="00CD534B"/>
    <w:rsid w:val="00D31C23"/>
    <w:rsid w:val="00D74CD3"/>
    <w:rsid w:val="00DB5450"/>
    <w:rsid w:val="00E44C0D"/>
    <w:rsid w:val="00E51367"/>
    <w:rsid w:val="00F52A47"/>
    <w:rsid w:val="56076CF5"/>
    <w:rsid w:val="7CB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2316</Characters>
  <Lines>19</Lines>
  <Paragraphs>5</Paragraphs>
  <TotalTime>215</TotalTime>
  <ScaleCrop>false</ScaleCrop>
  <LinksUpToDate>false</LinksUpToDate>
  <CharactersWithSpaces>2717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2022-11-16T06:51:00Z</dcterms:created>
  <dc:creator>user</dc:creator>
  <cp:lastModifiedBy>Наталья Бурхоно�</cp:lastModifiedBy>
  <dcterms:modified xsi:type="dcterms:W3CDTF">2022-12-19T05:25:37Z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9B8E16585C184A7EBA67C6219844B916</vt:lpwstr>
  </property>
</Properties>
</file>